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1E9" w:rsidRPr="00F13E43" w:rsidRDefault="008121E9"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Утверждено</w:t>
      </w:r>
    </w:p>
    <w:p w:rsidR="008121E9" w:rsidRPr="00F13E43" w:rsidRDefault="00A71C62"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 xml:space="preserve">приказом Муниципального бюджетного учреждения дополнительного образования </w:t>
      </w:r>
      <w:r w:rsidR="00BA603C" w:rsidRPr="00F13E43">
        <w:rPr>
          <w:rFonts w:ascii="Times New Roman" w:hAnsi="Times New Roman" w:cs="Times New Roman"/>
          <w:sz w:val="28"/>
          <w:szCs w:val="28"/>
        </w:rPr>
        <w:t>«</w:t>
      </w:r>
      <w:r w:rsidRPr="00F13E43">
        <w:rPr>
          <w:rFonts w:ascii="Times New Roman" w:hAnsi="Times New Roman" w:cs="Times New Roman"/>
          <w:sz w:val="28"/>
          <w:szCs w:val="28"/>
        </w:rPr>
        <w:t>Сосновская спортивная школа</w:t>
      </w:r>
      <w:r w:rsidR="00BA603C" w:rsidRPr="00F13E43">
        <w:rPr>
          <w:rFonts w:ascii="Times New Roman" w:hAnsi="Times New Roman" w:cs="Times New Roman"/>
          <w:sz w:val="28"/>
          <w:szCs w:val="28"/>
        </w:rPr>
        <w:t>»</w:t>
      </w:r>
    </w:p>
    <w:p w:rsidR="008121E9" w:rsidRPr="00F13E43" w:rsidRDefault="00A71C62" w:rsidP="00F13E43">
      <w:pPr>
        <w:pStyle w:val="ConsNormal"/>
        <w:tabs>
          <w:tab w:val="left" w:pos="6854"/>
        </w:tabs>
        <w:ind w:left="5670"/>
        <w:rPr>
          <w:rFonts w:ascii="Times New Roman" w:hAnsi="Times New Roman" w:cs="Times New Roman"/>
          <w:sz w:val="28"/>
          <w:szCs w:val="28"/>
        </w:rPr>
      </w:pPr>
      <w:r w:rsidRPr="00F13E43">
        <w:rPr>
          <w:rFonts w:ascii="Times New Roman" w:hAnsi="Times New Roman" w:cs="Times New Roman"/>
          <w:sz w:val="28"/>
          <w:szCs w:val="28"/>
        </w:rPr>
        <w:t xml:space="preserve">от </w:t>
      </w:r>
      <w:r w:rsidR="00863F75">
        <w:rPr>
          <w:rFonts w:ascii="Times New Roman" w:hAnsi="Times New Roman" w:cs="Times New Roman"/>
          <w:sz w:val="28"/>
          <w:szCs w:val="28"/>
        </w:rPr>
        <w:t>30</w:t>
      </w:r>
      <w:r w:rsidRPr="00F13E43">
        <w:rPr>
          <w:rFonts w:ascii="Times New Roman" w:hAnsi="Times New Roman" w:cs="Times New Roman"/>
          <w:sz w:val="28"/>
          <w:szCs w:val="28"/>
        </w:rPr>
        <w:t>.0</w:t>
      </w:r>
      <w:r w:rsidR="00F13E43">
        <w:rPr>
          <w:rFonts w:ascii="Times New Roman" w:hAnsi="Times New Roman" w:cs="Times New Roman"/>
          <w:sz w:val="28"/>
          <w:szCs w:val="28"/>
        </w:rPr>
        <w:t>3</w:t>
      </w:r>
      <w:r w:rsidRPr="00F13E43">
        <w:rPr>
          <w:rFonts w:ascii="Times New Roman" w:hAnsi="Times New Roman" w:cs="Times New Roman"/>
          <w:sz w:val="28"/>
          <w:szCs w:val="28"/>
        </w:rPr>
        <w:t>.202</w:t>
      </w:r>
      <w:r w:rsidR="00F13E43">
        <w:rPr>
          <w:rFonts w:ascii="Times New Roman" w:hAnsi="Times New Roman" w:cs="Times New Roman"/>
          <w:sz w:val="28"/>
          <w:szCs w:val="28"/>
        </w:rPr>
        <w:t>3</w:t>
      </w:r>
      <w:r w:rsidRPr="00F13E43">
        <w:rPr>
          <w:rFonts w:ascii="Times New Roman" w:hAnsi="Times New Roman" w:cs="Times New Roman"/>
          <w:sz w:val="28"/>
          <w:szCs w:val="28"/>
        </w:rPr>
        <w:t xml:space="preserve"> № </w:t>
      </w:r>
      <w:r w:rsidR="000324B0">
        <w:rPr>
          <w:rFonts w:ascii="Times New Roman" w:hAnsi="Times New Roman" w:cs="Times New Roman"/>
          <w:sz w:val="28"/>
          <w:szCs w:val="28"/>
        </w:rPr>
        <w:t>32</w:t>
      </w:r>
      <w:r w:rsidR="00BA603C" w:rsidRPr="00F13E43">
        <w:rPr>
          <w:rFonts w:ascii="Times New Roman" w:hAnsi="Times New Roman" w:cs="Times New Roman"/>
          <w:sz w:val="28"/>
          <w:szCs w:val="28"/>
        </w:rPr>
        <w:t>-о</w:t>
      </w:r>
    </w:p>
    <w:p w:rsidR="00F13E43" w:rsidRPr="008121E9" w:rsidRDefault="00F13E43" w:rsidP="009576EF">
      <w:pPr>
        <w:pStyle w:val="ConsNormal"/>
        <w:tabs>
          <w:tab w:val="left" w:pos="6854"/>
        </w:tabs>
        <w:ind w:left="6804"/>
        <w:rPr>
          <w:rFonts w:ascii="Times New Roman" w:hAnsi="Times New Roman" w:cs="Times New Roman"/>
          <w:sz w:val="24"/>
          <w:szCs w:val="24"/>
        </w:rPr>
      </w:pPr>
    </w:p>
    <w:p w:rsidR="00F13E43" w:rsidRPr="00F13E43" w:rsidRDefault="00F13E43" w:rsidP="00F13E43">
      <w:pPr>
        <w:spacing w:after="0"/>
        <w:jc w:val="center"/>
        <w:rPr>
          <w:b/>
          <w:sz w:val="28"/>
          <w:szCs w:val="28"/>
        </w:rPr>
      </w:pPr>
      <w:r w:rsidRPr="00F13E43">
        <w:rPr>
          <w:b/>
          <w:sz w:val="28"/>
          <w:szCs w:val="28"/>
        </w:rPr>
        <w:t>Положение об антикоррупционной политике Муниципально</w:t>
      </w:r>
      <w:r>
        <w:rPr>
          <w:b/>
          <w:sz w:val="28"/>
          <w:szCs w:val="28"/>
        </w:rPr>
        <w:t>го</w:t>
      </w:r>
      <w:r w:rsidRPr="00F13E43">
        <w:rPr>
          <w:b/>
          <w:sz w:val="28"/>
          <w:szCs w:val="28"/>
        </w:rPr>
        <w:t xml:space="preserve"> бюджетно</w:t>
      </w:r>
      <w:r>
        <w:rPr>
          <w:b/>
          <w:sz w:val="28"/>
          <w:szCs w:val="28"/>
        </w:rPr>
        <w:t>го</w:t>
      </w:r>
      <w:r w:rsidRPr="00F13E43">
        <w:rPr>
          <w:b/>
          <w:sz w:val="28"/>
          <w:szCs w:val="28"/>
        </w:rPr>
        <w:t xml:space="preserve"> учреждени</w:t>
      </w:r>
      <w:r>
        <w:rPr>
          <w:b/>
          <w:sz w:val="28"/>
          <w:szCs w:val="28"/>
        </w:rPr>
        <w:t>я</w:t>
      </w:r>
      <w:r w:rsidRPr="00F13E43">
        <w:rPr>
          <w:b/>
          <w:sz w:val="28"/>
          <w:szCs w:val="28"/>
        </w:rPr>
        <w:t xml:space="preserve"> дополнительного образования «Сосновская спортивная школа»</w:t>
      </w:r>
    </w:p>
    <w:p w:rsidR="00F13E43" w:rsidRPr="00067DD0" w:rsidRDefault="00F13E43" w:rsidP="00F13E43">
      <w:pPr>
        <w:spacing w:after="0"/>
        <w:jc w:val="center"/>
        <w:rPr>
          <w:sz w:val="28"/>
          <w:szCs w:val="28"/>
        </w:rPr>
      </w:pPr>
    </w:p>
    <w:p w:rsidR="00F13E43" w:rsidRDefault="00F13E43" w:rsidP="00F13E43">
      <w:pPr>
        <w:spacing w:after="0"/>
        <w:jc w:val="center"/>
        <w:rPr>
          <w:sz w:val="28"/>
          <w:szCs w:val="28"/>
        </w:rPr>
      </w:pPr>
      <w:r w:rsidRPr="00067DD0">
        <w:rPr>
          <w:sz w:val="28"/>
          <w:szCs w:val="28"/>
        </w:rPr>
        <w:t>I. Общие положения</w:t>
      </w:r>
    </w:p>
    <w:p w:rsidR="00F13E43" w:rsidRPr="00067DD0" w:rsidRDefault="00F13E43" w:rsidP="00F13E43">
      <w:pPr>
        <w:spacing w:after="0"/>
        <w:jc w:val="center"/>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1. Антикоррупционная политика </w:t>
      </w:r>
      <w:r w:rsidRPr="00F13E43">
        <w:rPr>
          <w:sz w:val="28"/>
          <w:szCs w:val="28"/>
        </w:rPr>
        <w:t>Муниципального бюджетного учреждения дополнительного образования «Сосновская спортивная школа»</w:t>
      </w:r>
      <w:r>
        <w:rPr>
          <w:b/>
          <w:sz w:val="28"/>
          <w:szCs w:val="28"/>
        </w:rPr>
        <w:t xml:space="preserve"> </w:t>
      </w:r>
      <w:r w:rsidRPr="00067DD0">
        <w:rPr>
          <w:sz w:val="28"/>
          <w:szCs w:val="28"/>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F13E43">
        <w:rPr>
          <w:sz w:val="28"/>
          <w:szCs w:val="28"/>
        </w:rPr>
        <w:t>Муниципального бюджетного учреждения дополнительного образования «Сосновская спортивная школа»</w:t>
      </w:r>
      <w:r w:rsidRPr="00067DD0">
        <w:rPr>
          <w:sz w:val="28"/>
          <w:szCs w:val="28"/>
        </w:rPr>
        <w:t xml:space="preserve"> (далее – Учреждение). </w:t>
      </w:r>
    </w:p>
    <w:p w:rsidR="00F13E43" w:rsidRPr="00067DD0" w:rsidRDefault="00F13E43" w:rsidP="00F13E43">
      <w:pPr>
        <w:spacing w:after="0"/>
        <w:ind w:firstLine="709"/>
        <w:jc w:val="both"/>
        <w:rPr>
          <w:sz w:val="28"/>
          <w:szCs w:val="28"/>
        </w:rPr>
      </w:pPr>
      <w:r w:rsidRPr="00067DD0">
        <w:rPr>
          <w:sz w:val="28"/>
          <w:szCs w:val="28"/>
        </w:rPr>
        <w:t xml:space="preserve">2. Настоящее Положение основано на нормах Конституции Российской Федерации, Федерального закона от 25 декабря 2008 г. № 273-ФЗ «О противодействии коррупции», Федерального закона от 5 апреля 2013 г. </w:t>
      </w:r>
      <w:r>
        <w:rPr>
          <w:sz w:val="28"/>
          <w:szCs w:val="28"/>
        </w:rPr>
        <w:br/>
      </w:r>
      <w:r w:rsidRPr="00067DD0">
        <w:rPr>
          <w:sz w:val="28"/>
          <w:szCs w:val="28"/>
        </w:rPr>
        <w:t>№ 44-ФЗ «О контрактной системе в сфере закупок товаров, работ, услуг для обеспечения государственных и муниципальных нужд»</w:t>
      </w:r>
      <w:r>
        <w:rPr>
          <w:sz w:val="28"/>
          <w:szCs w:val="28"/>
        </w:rPr>
        <w:t xml:space="preserve">, </w:t>
      </w:r>
      <w:r w:rsidRPr="00885451">
        <w:rPr>
          <w:sz w:val="28"/>
          <w:szCs w:val="28"/>
        </w:rPr>
        <w:t>Закона Нижегородской области от 7 марта 2008 г. № 20-З «О противодействии коррупции в Нижегородской области»</w:t>
      </w:r>
      <w:r>
        <w:rPr>
          <w:sz w:val="28"/>
          <w:szCs w:val="28"/>
        </w:rPr>
        <w:t xml:space="preserve"> </w:t>
      </w:r>
      <w:r w:rsidRPr="00067DD0">
        <w:rPr>
          <w:sz w:val="28"/>
          <w:szCs w:val="28"/>
        </w:rPr>
        <w:t xml:space="preserve">и разработано с учетом Методических рекомендаций по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 </w:t>
      </w:r>
    </w:p>
    <w:p w:rsidR="00F13E43" w:rsidRPr="00067DD0" w:rsidRDefault="00F13E43" w:rsidP="00F13E43">
      <w:pPr>
        <w:spacing w:after="0"/>
        <w:ind w:firstLine="709"/>
        <w:jc w:val="both"/>
        <w:rPr>
          <w:sz w:val="28"/>
          <w:szCs w:val="28"/>
        </w:rPr>
      </w:pPr>
      <w:r w:rsidRPr="00067DD0">
        <w:rPr>
          <w:sz w:val="28"/>
          <w:szCs w:val="28"/>
        </w:rPr>
        <w:t xml:space="preserve">3. Целями антикоррупционной политики Учреждения являются: </w:t>
      </w:r>
    </w:p>
    <w:p w:rsidR="00F13E43" w:rsidRPr="00067DD0" w:rsidRDefault="00F13E43" w:rsidP="00F13E43">
      <w:pPr>
        <w:spacing w:after="0"/>
        <w:ind w:firstLine="709"/>
        <w:jc w:val="both"/>
        <w:rPr>
          <w:sz w:val="28"/>
          <w:szCs w:val="28"/>
        </w:rPr>
      </w:pPr>
      <w:r w:rsidRPr="00067DD0">
        <w:rPr>
          <w:sz w:val="28"/>
          <w:szCs w:val="28"/>
        </w:rPr>
        <w:t xml:space="preserve">обеспечение соответствия деятельности Учреждения требованиям антикоррупционного законодательства; </w:t>
      </w:r>
    </w:p>
    <w:p w:rsidR="00F13E43" w:rsidRPr="00067DD0" w:rsidRDefault="00F13E43" w:rsidP="00F13E43">
      <w:pPr>
        <w:spacing w:after="0"/>
        <w:ind w:firstLine="709"/>
        <w:jc w:val="both"/>
        <w:rPr>
          <w:sz w:val="28"/>
          <w:szCs w:val="28"/>
        </w:rPr>
      </w:pPr>
      <w:r w:rsidRPr="00067DD0">
        <w:rPr>
          <w:sz w:val="28"/>
          <w:szCs w:val="28"/>
        </w:rPr>
        <w:t xml:space="preserve">минимизация рисков вовлечения Учреждения и его работников в коррупционную деятельность; </w:t>
      </w:r>
    </w:p>
    <w:p w:rsidR="00F13E43" w:rsidRPr="00067DD0" w:rsidRDefault="00F13E43" w:rsidP="00F13E43">
      <w:pPr>
        <w:spacing w:after="0"/>
        <w:ind w:firstLine="709"/>
        <w:jc w:val="both"/>
        <w:rPr>
          <w:sz w:val="28"/>
          <w:szCs w:val="28"/>
        </w:rPr>
      </w:pPr>
      <w:r w:rsidRPr="00067DD0">
        <w:rPr>
          <w:sz w:val="28"/>
          <w:szCs w:val="28"/>
        </w:rPr>
        <w:t xml:space="preserve">формирование единого подхода к организации работы по предупреждению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формирование у работников Учреждения нетерпимости к коррупционному поведению. </w:t>
      </w:r>
    </w:p>
    <w:p w:rsidR="00F13E43" w:rsidRPr="00067DD0" w:rsidRDefault="00F13E43" w:rsidP="00F13E43">
      <w:pPr>
        <w:spacing w:after="0"/>
        <w:ind w:firstLine="709"/>
        <w:jc w:val="both"/>
        <w:rPr>
          <w:sz w:val="28"/>
          <w:szCs w:val="28"/>
        </w:rPr>
      </w:pPr>
      <w:r w:rsidRPr="00067DD0">
        <w:rPr>
          <w:sz w:val="28"/>
          <w:szCs w:val="28"/>
        </w:rPr>
        <w:t xml:space="preserve">4. Задачами антикоррупционной политики Учреждения являются: </w:t>
      </w:r>
    </w:p>
    <w:p w:rsidR="00F13E43" w:rsidRPr="00067DD0" w:rsidRDefault="00F13E43" w:rsidP="00F13E43">
      <w:pPr>
        <w:spacing w:after="0"/>
        <w:ind w:firstLine="709"/>
        <w:jc w:val="both"/>
        <w:rPr>
          <w:sz w:val="28"/>
          <w:szCs w:val="28"/>
        </w:rPr>
      </w:pPr>
      <w:r w:rsidRPr="00067DD0">
        <w:rPr>
          <w:sz w:val="28"/>
          <w:szCs w:val="28"/>
        </w:rPr>
        <w:t xml:space="preserve">определение должностных лиц Учреждения, ответственных за реализацию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 xml:space="preserve">информирование работников Учреждения о нормативном правовом обеспечении работы по предупреждению коррупции и ответственности за </w:t>
      </w:r>
      <w:r w:rsidRPr="00067DD0">
        <w:rPr>
          <w:sz w:val="28"/>
          <w:szCs w:val="28"/>
        </w:rPr>
        <w:lastRenderedPageBreak/>
        <w:t xml:space="preserve">совершение коррупционных правонарушений; определение основных принципов работы по предупреждению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разработка и реализация мер, направленных на профилактику и противодействие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закрепление ответственности работников Учреждения за несоблюдение требований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5. Для целей настоящего Положения используются следующие основные понятия:</w:t>
      </w:r>
    </w:p>
    <w:p w:rsidR="00F13E43" w:rsidRPr="00067DD0" w:rsidRDefault="00F13E43" w:rsidP="00F13E43">
      <w:pPr>
        <w:spacing w:after="0"/>
        <w:ind w:firstLine="709"/>
        <w:jc w:val="both"/>
        <w:rPr>
          <w:sz w:val="28"/>
          <w:szCs w:val="28"/>
        </w:rPr>
      </w:pPr>
      <w:r w:rsidRPr="00067DD0">
        <w:rPr>
          <w:sz w:val="28"/>
          <w:szCs w:val="28"/>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F13E43" w:rsidRPr="00067DD0" w:rsidRDefault="00F13E43" w:rsidP="00F13E43">
      <w:pPr>
        <w:spacing w:after="0"/>
        <w:ind w:firstLine="709"/>
        <w:jc w:val="both"/>
        <w:rPr>
          <w:sz w:val="28"/>
          <w:szCs w:val="28"/>
        </w:rPr>
      </w:pPr>
      <w:r w:rsidRPr="00067DD0">
        <w:rPr>
          <w:sz w:val="28"/>
          <w:szCs w:val="28"/>
        </w:rPr>
        <w:t xml:space="preserve">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F13E43" w:rsidRPr="00067DD0" w:rsidRDefault="00F13E43" w:rsidP="00F13E43">
      <w:pPr>
        <w:spacing w:after="0"/>
        <w:ind w:firstLine="709"/>
        <w:jc w:val="both"/>
        <w:rPr>
          <w:sz w:val="28"/>
          <w:szCs w:val="28"/>
        </w:rPr>
      </w:pPr>
      <w:r w:rsidRPr="00067DD0">
        <w:rPr>
          <w:sz w:val="28"/>
          <w:szCs w:val="28"/>
        </w:rPr>
        <w:t>коммерческий подкуп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w:t>
      </w:r>
      <w:r w:rsidRPr="00223C00">
        <w:rPr>
          <w:sz w:val="28"/>
          <w:szCs w:val="28"/>
        </w:rPr>
        <w:t>,</w:t>
      </w:r>
      <w:r w:rsidRPr="00067DD0">
        <w:rPr>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F13E43" w:rsidRPr="00067DD0" w:rsidRDefault="00F13E43" w:rsidP="00F13E43">
      <w:pPr>
        <w:spacing w:after="0"/>
        <w:ind w:firstLine="709"/>
        <w:jc w:val="both"/>
        <w:rPr>
          <w:sz w:val="28"/>
          <w:szCs w:val="28"/>
        </w:rPr>
      </w:pPr>
      <w:r w:rsidRPr="00067DD0">
        <w:rPr>
          <w:sz w:val="28"/>
          <w:szCs w:val="28"/>
        </w:rPr>
        <w:t xml:space="preserve">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F13E43" w:rsidRPr="00067DD0" w:rsidRDefault="00F13E43" w:rsidP="00F13E43">
      <w:pPr>
        <w:spacing w:after="0"/>
        <w:ind w:firstLine="709"/>
        <w:jc w:val="both"/>
        <w:rPr>
          <w:sz w:val="28"/>
          <w:szCs w:val="28"/>
        </w:rPr>
      </w:pPr>
      <w:r w:rsidRPr="00067DD0">
        <w:rPr>
          <w:sz w:val="28"/>
          <w:szCs w:val="28"/>
        </w:rPr>
        <w:lastRenderedPageBreak/>
        <w:t xml:space="preserve">1) по предупреждению коррупции, в том числе по выявлению и последующему устранению причин коррупции (профилактика коррупции); </w:t>
      </w:r>
    </w:p>
    <w:p w:rsidR="00F13E43" w:rsidRPr="00067DD0" w:rsidRDefault="00F13E43" w:rsidP="00F13E43">
      <w:pPr>
        <w:spacing w:after="0"/>
        <w:ind w:firstLine="709"/>
        <w:jc w:val="both"/>
        <w:rPr>
          <w:sz w:val="28"/>
          <w:szCs w:val="28"/>
        </w:rPr>
      </w:pPr>
      <w:r w:rsidRPr="00067DD0">
        <w:rPr>
          <w:sz w:val="28"/>
          <w:szCs w:val="28"/>
        </w:rPr>
        <w:t xml:space="preserve">2) по выявлению, предупреждению, пресечению, раскрытию и расследованию коррупционных правонарушений (борьба с коррупцией); </w:t>
      </w:r>
    </w:p>
    <w:p w:rsidR="00F13E43" w:rsidRPr="00067DD0" w:rsidRDefault="00F13E43" w:rsidP="00F13E43">
      <w:pPr>
        <w:spacing w:after="0"/>
        <w:ind w:firstLine="709"/>
        <w:jc w:val="both"/>
        <w:rPr>
          <w:sz w:val="28"/>
          <w:szCs w:val="28"/>
        </w:rPr>
      </w:pPr>
      <w:r w:rsidRPr="00067DD0">
        <w:rPr>
          <w:sz w:val="28"/>
          <w:szCs w:val="28"/>
        </w:rPr>
        <w:t xml:space="preserve">3) по минимизации и (или) ликвидации последствий коррупционных правонарушений; </w:t>
      </w:r>
    </w:p>
    <w:p w:rsidR="00F13E43" w:rsidRPr="00067DD0" w:rsidRDefault="00F13E43" w:rsidP="00F13E43">
      <w:pPr>
        <w:spacing w:after="0"/>
        <w:ind w:firstLine="709"/>
        <w:jc w:val="both"/>
        <w:rPr>
          <w:sz w:val="28"/>
          <w:szCs w:val="28"/>
        </w:rPr>
      </w:pPr>
      <w:r w:rsidRPr="00067DD0">
        <w:rPr>
          <w:sz w:val="28"/>
          <w:szCs w:val="28"/>
        </w:rPr>
        <w:t xml:space="preserve">предупреждение коррупции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F13E43" w:rsidRPr="00067DD0" w:rsidRDefault="00F13E43" w:rsidP="00F13E43">
      <w:pPr>
        <w:spacing w:after="0"/>
        <w:ind w:firstLine="709"/>
        <w:jc w:val="both"/>
        <w:rPr>
          <w:sz w:val="28"/>
          <w:szCs w:val="28"/>
        </w:rPr>
      </w:pPr>
      <w:r w:rsidRPr="00067DD0">
        <w:rPr>
          <w:sz w:val="28"/>
          <w:szCs w:val="28"/>
        </w:rPr>
        <w:t>работник Учреждения – физическое лицо, вступившее в трудовые отношения с Учреждением;</w:t>
      </w:r>
    </w:p>
    <w:p w:rsidR="00F13E43" w:rsidRPr="00067DD0" w:rsidRDefault="00F13E43" w:rsidP="00F13E43">
      <w:pPr>
        <w:spacing w:after="0"/>
        <w:ind w:firstLine="709"/>
        <w:jc w:val="both"/>
        <w:rPr>
          <w:sz w:val="28"/>
          <w:szCs w:val="28"/>
        </w:rPr>
      </w:pPr>
      <w:r>
        <w:rPr>
          <w:sz w:val="28"/>
          <w:szCs w:val="28"/>
        </w:rPr>
        <w:t>к</w:t>
      </w:r>
      <w:r w:rsidRPr="00067DD0">
        <w:rPr>
          <w:sz w:val="28"/>
          <w:szCs w:val="28"/>
        </w:rPr>
        <w:t>онтрагент Учреждения –юридическое или физическое лицо, с которым Учреждение вступает в договорные отношения, за исключением трудовых отношений;</w:t>
      </w:r>
    </w:p>
    <w:p w:rsidR="00F13E43" w:rsidRPr="00067DD0" w:rsidRDefault="00F13E43" w:rsidP="00F13E43">
      <w:pPr>
        <w:spacing w:after="0"/>
        <w:ind w:firstLine="709"/>
        <w:jc w:val="both"/>
        <w:rPr>
          <w:sz w:val="28"/>
          <w:szCs w:val="28"/>
        </w:rPr>
      </w:pPr>
      <w:r w:rsidRPr="00067DD0">
        <w:rPr>
          <w:sz w:val="28"/>
          <w:szCs w:val="28"/>
        </w:rPr>
        <w:t xml:space="preserve">конфликт интересов – ситуация, при которой личная заинтересованность (прямая или косвенная) работника Учреждения (представителя Учреждения),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трудовых (должностных) обязанностей (осуществление полномочий); </w:t>
      </w:r>
    </w:p>
    <w:p w:rsidR="00F13E43" w:rsidRPr="00067DD0" w:rsidRDefault="00F13E43" w:rsidP="00F13E43">
      <w:pPr>
        <w:spacing w:after="0"/>
        <w:ind w:firstLine="709"/>
        <w:jc w:val="both"/>
        <w:rPr>
          <w:sz w:val="28"/>
          <w:szCs w:val="28"/>
        </w:rPr>
      </w:pPr>
      <w:r w:rsidRPr="00067DD0">
        <w:rPr>
          <w:sz w:val="28"/>
          <w:szCs w:val="28"/>
        </w:rPr>
        <w:t>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F13E43" w:rsidRPr="00067DD0" w:rsidRDefault="00F13E43" w:rsidP="00F13E43">
      <w:pPr>
        <w:spacing w:after="0"/>
        <w:ind w:firstLine="709"/>
        <w:jc w:val="both"/>
        <w:rPr>
          <w:sz w:val="28"/>
          <w:szCs w:val="28"/>
        </w:rPr>
      </w:pPr>
    </w:p>
    <w:p w:rsidR="00F13E43" w:rsidRPr="00067DD0" w:rsidRDefault="00F13E43" w:rsidP="00F13E43">
      <w:pPr>
        <w:spacing w:after="0"/>
        <w:ind w:firstLine="709"/>
        <w:jc w:val="center"/>
        <w:rPr>
          <w:sz w:val="28"/>
          <w:szCs w:val="28"/>
        </w:rPr>
      </w:pPr>
      <w:r w:rsidRPr="00067DD0">
        <w:rPr>
          <w:sz w:val="28"/>
          <w:szCs w:val="28"/>
        </w:rPr>
        <w:t>II. Область применения настоящего Положения и круг лиц, на которых распространяется его действие</w:t>
      </w:r>
    </w:p>
    <w:p w:rsidR="00F13E43" w:rsidRPr="00067DD0" w:rsidRDefault="00F13E43" w:rsidP="00F13E43">
      <w:pPr>
        <w:spacing w:after="0"/>
        <w:ind w:firstLine="709"/>
        <w:jc w:val="both"/>
        <w:rPr>
          <w:sz w:val="28"/>
          <w:szCs w:val="28"/>
        </w:rPr>
      </w:pPr>
      <w:r w:rsidRPr="00067DD0">
        <w:rPr>
          <w:sz w:val="28"/>
          <w:szCs w:val="28"/>
        </w:rPr>
        <w:t xml:space="preserve">6. Настоящее Положение распространяется на </w:t>
      </w:r>
      <w:r w:rsidR="00863F75">
        <w:rPr>
          <w:sz w:val="28"/>
          <w:szCs w:val="28"/>
        </w:rPr>
        <w:t>директора</w:t>
      </w:r>
      <w:r w:rsidRPr="00067DD0">
        <w:rPr>
          <w:sz w:val="28"/>
          <w:szCs w:val="28"/>
        </w:rPr>
        <w:t xml:space="preserve"> Учреждения и работников Учреждения вне зависимости от занимаемой должности и выполняемых функций. </w:t>
      </w:r>
    </w:p>
    <w:p w:rsidR="00F13E43" w:rsidRDefault="00F13E43" w:rsidP="00F13E43">
      <w:pPr>
        <w:spacing w:after="0"/>
        <w:ind w:firstLine="709"/>
        <w:jc w:val="both"/>
        <w:rPr>
          <w:sz w:val="28"/>
          <w:szCs w:val="28"/>
        </w:rPr>
      </w:pPr>
      <w:r w:rsidRPr="00067DD0">
        <w:rPr>
          <w:sz w:val="28"/>
          <w:szCs w:val="28"/>
        </w:rPr>
        <w:t xml:space="preserve">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 </w:t>
      </w:r>
    </w:p>
    <w:p w:rsidR="00F13E43" w:rsidRPr="00067DD0" w:rsidRDefault="00F13E43" w:rsidP="00F13E43">
      <w:pPr>
        <w:spacing w:after="0"/>
        <w:ind w:firstLine="709"/>
        <w:jc w:val="both"/>
        <w:rPr>
          <w:sz w:val="28"/>
          <w:szCs w:val="28"/>
        </w:rPr>
      </w:pPr>
    </w:p>
    <w:p w:rsidR="00F13E43" w:rsidRPr="00067DD0" w:rsidRDefault="00F13E43" w:rsidP="00F13E43">
      <w:pPr>
        <w:spacing w:after="0"/>
        <w:ind w:firstLine="709"/>
        <w:jc w:val="center"/>
        <w:rPr>
          <w:sz w:val="28"/>
          <w:szCs w:val="28"/>
        </w:rPr>
      </w:pPr>
      <w:r w:rsidRPr="00067DD0">
        <w:rPr>
          <w:sz w:val="28"/>
          <w:szCs w:val="28"/>
        </w:rPr>
        <w:lastRenderedPageBreak/>
        <w:t>III. Основные принципы антикоррупционной политики Учреждения</w:t>
      </w:r>
    </w:p>
    <w:p w:rsidR="00F13E43" w:rsidRPr="00067DD0" w:rsidRDefault="00F13E43" w:rsidP="00F13E43">
      <w:pPr>
        <w:spacing w:after="0"/>
        <w:ind w:firstLine="709"/>
        <w:jc w:val="both"/>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8. Антикоррупционная политика Учреждения основывается на следующих основных принципах: </w:t>
      </w:r>
    </w:p>
    <w:p w:rsidR="00F13E43" w:rsidRPr="00067DD0" w:rsidRDefault="00F13E43" w:rsidP="00F13E43">
      <w:pPr>
        <w:spacing w:after="0"/>
        <w:ind w:firstLine="709"/>
        <w:jc w:val="both"/>
        <w:rPr>
          <w:sz w:val="28"/>
          <w:szCs w:val="28"/>
        </w:rPr>
      </w:pPr>
      <w:r w:rsidRPr="00067DD0">
        <w:rPr>
          <w:sz w:val="28"/>
          <w:szCs w:val="28"/>
        </w:rPr>
        <w:t xml:space="preserve">1) принцип соответствия антикоррупционной политики Учреждения законодательству Российской Федерации и общепринятым нормам права. </w:t>
      </w:r>
    </w:p>
    <w:p w:rsidR="00F13E43" w:rsidRPr="00067DD0" w:rsidRDefault="00F13E43" w:rsidP="00F13E43">
      <w:pPr>
        <w:spacing w:after="0"/>
        <w:ind w:firstLine="709"/>
        <w:jc w:val="both"/>
        <w:rPr>
          <w:sz w:val="28"/>
          <w:szCs w:val="28"/>
        </w:rPr>
      </w:pPr>
      <w:r w:rsidRPr="00067DD0">
        <w:rPr>
          <w:sz w:val="28"/>
          <w:szCs w:val="28"/>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w:t>
      </w:r>
      <w:r>
        <w:rPr>
          <w:sz w:val="28"/>
          <w:szCs w:val="28"/>
        </w:rPr>
        <w:t xml:space="preserve"> </w:t>
      </w:r>
      <w:r w:rsidRPr="006216AC">
        <w:rPr>
          <w:sz w:val="28"/>
          <w:szCs w:val="28"/>
        </w:rPr>
        <w:t>и Нижегородской области</w:t>
      </w:r>
      <w:r w:rsidRPr="00067DD0">
        <w:rPr>
          <w:sz w:val="28"/>
          <w:szCs w:val="28"/>
        </w:rPr>
        <w:t xml:space="preserve">, действие которых распространяется на Учреждение; </w:t>
      </w:r>
    </w:p>
    <w:p w:rsidR="00F13E43" w:rsidRPr="00067DD0" w:rsidRDefault="00F13E43" w:rsidP="00F13E43">
      <w:pPr>
        <w:spacing w:after="0"/>
        <w:ind w:firstLine="709"/>
        <w:jc w:val="both"/>
        <w:rPr>
          <w:sz w:val="28"/>
          <w:szCs w:val="28"/>
        </w:rPr>
      </w:pPr>
      <w:r w:rsidRPr="00067DD0">
        <w:rPr>
          <w:sz w:val="28"/>
          <w:szCs w:val="28"/>
        </w:rPr>
        <w:t xml:space="preserve">2) принцип личного примера руководства. </w:t>
      </w:r>
    </w:p>
    <w:p w:rsidR="00F13E43" w:rsidRPr="00067DD0" w:rsidRDefault="00F13E43" w:rsidP="00F13E43">
      <w:pPr>
        <w:spacing w:after="0"/>
        <w:ind w:firstLine="709"/>
        <w:jc w:val="both"/>
        <w:rPr>
          <w:sz w:val="28"/>
          <w:szCs w:val="28"/>
        </w:rPr>
      </w:pPr>
      <w:r w:rsidRPr="00067DD0">
        <w:rPr>
          <w:sz w:val="28"/>
          <w:szCs w:val="28"/>
        </w:rPr>
        <w:t xml:space="preserve">Ключевая роль </w:t>
      </w:r>
      <w:r w:rsidR="00863F75">
        <w:rPr>
          <w:sz w:val="28"/>
          <w:szCs w:val="28"/>
        </w:rPr>
        <w:t>директора</w:t>
      </w:r>
      <w:r w:rsidRPr="00067DD0">
        <w:rPr>
          <w:sz w:val="28"/>
          <w:szCs w:val="28"/>
        </w:rPr>
        <w:t xml:space="preserve">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3) принцип вовлеченности работников. </w:t>
      </w:r>
    </w:p>
    <w:p w:rsidR="00F13E43" w:rsidRPr="00067DD0" w:rsidRDefault="00F13E43" w:rsidP="00F13E43">
      <w:pPr>
        <w:spacing w:after="0"/>
        <w:ind w:firstLine="709"/>
        <w:jc w:val="both"/>
        <w:rPr>
          <w:sz w:val="28"/>
          <w:szCs w:val="28"/>
        </w:rPr>
      </w:pPr>
      <w:r w:rsidRPr="00067DD0">
        <w:rPr>
          <w:sz w:val="28"/>
          <w:szCs w:val="28"/>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F13E43" w:rsidRPr="00067DD0" w:rsidRDefault="00F13E43" w:rsidP="00F13E43">
      <w:pPr>
        <w:spacing w:after="0"/>
        <w:ind w:firstLine="709"/>
        <w:jc w:val="both"/>
        <w:rPr>
          <w:sz w:val="28"/>
          <w:szCs w:val="28"/>
        </w:rPr>
      </w:pPr>
      <w:r w:rsidRPr="00067DD0">
        <w:rPr>
          <w:sz w:val="28"/>
          <w:szCs w:val="28"/>
        </w:rPr>
        <w:t xml:space="preserve">4) принцип соразмерности антикоррупционных процедур коррупционным рискам. </w:t>
      </w:r>
    </w:p>
    <w:p w:rsidR="00F13E43" w:rsidRPr="00067DD0" w:rsidRDefault="00F13E43" w:rsidP="00F13E43">
      <w:pPr>
        <w:spacing w:after="0"/>
        <w:ind w:firstLine="709"/>
        <w:jc w:val="both"/>
        <w:rPr>
          <w:sz w:val="28"/>
          <w:szCs w:val="28"/>
        </w:rPr>
      </w:pPr>
      <w:r w:rsidRPr="00067DD0">
        <w:rPr>
          <w:sz w:val="28"/>
          <w:szCs w:val="28"/>
        </w:rPr>
        <w:t xml:space="preserve">Разработка и выполнение комплекса мероприятий, позволяющих снизить вероятность вовлечения </w:t>
      </w:r>
      <w:r w:rsidR="00863F75">
        <w:rPr>
          <w:sz w:val="28"/>
          <w:szCs w:val="28"/>
        </w:rPr>
        <w:t>директора</w:t>
      </w:r>
      <w:r w:rsidRPr="00067DD0">
        <w:rPr>
          <w:sz w:val="28"/>
          <w:szCs w:val="28"/>
        </w:rPr>
        <w:t xml:space="preserve"> Учреждения, работников Учреждения в коррупционную деятельность, осуществляется с учетом существующих в деятельности Учреждения коррупционных рисков; </w:t>
      </w:r>
    </w:p>
    <w:p w:rsidR="00F13E43" w:rsidRPr="00067DD0" w:rsidRDefault="00F13E43" w:rsidP="00F13E43">
      <w:pPr>
        <w:spacing w:after="0"/>
        <w:ind w:firstLine="709"/>
        <w:jc w:val="both"/>
        <w:rPr>
          <w:sz w:val="28"/>
          <w:szCs w:val="28"/>
        </w:rPr>
      </w:pPr>
      <w:r w:rsidRPr="00067DD0">
        <w:rPr>
          <w:sz w:val="28"/>
          <w:szCs w:val="28"/>
        </w:rPr>
        <w:t>5) принцип эффективности антикоррупционных процедур.</w:t>
      </w:r>
    </w:p>
    <w:p w:rsidR="00F13E43" w:rsidRPr="00067DD0" w:rsidRDefault="00F13E43" w:rsidP="00F13E43">
      <w:pPr>
        <w:spacing w:after="0"/>
        <w:ind w:firstLine="709"/>
        <w:jc w:val="both"/>
        <w:rPr>
          <w:sz w:val="28"/>
          <w:szCs w:val="28"/>
        </w:rPr>
      </w:pPr>
      <w:r w:rsidRPr="00067DD0">
        <w:rPr>
          <w:sz w:val="28"/>
          <w:szCs w:val="28"/>
        </w:rPr>
        <w:t xml:space="preserve">Реализация антикоррупционных мероприятий в Учреждении </w:t>
      </w:r>
      <w:r w:rsidRPr="006216AC">
        <w:rPr>
          <w:sz w:val="28"/>
          <w:szCs w:val="28"/>
        </w:rPr>
        <w:t>оптимальными</w:t>
      </w:r>
      <w:r w:rsidRPr="00067DD0">
        <w:rPr>
          <w:sz w:val="28"/>
          <w:szCs w:val="28"/>
        </w:rPr>
        <w:t xml:space="preserve"> способами, имеющими низкую стоимость и приносящими требуемый (достаточный) результат;</w:t>
      </w:r>
    </w:p>
    <w:p w:rsidR="00F13E43" w:rsidRPr="00067DD0" w:rsidRDefault="00F13E43" w:rsidP="00F13E43">
      <w:pPr>
        <w:spacing w:after="0"/>
        <w:ind w:firstLine="709"/>
        <w:jc w:val="both"/>
        <w:rPr>
          <w:sz w:val="28"/>
          <w:szCs w:val="28"/>
        </w:rPr>
      </w:pPr>
      <w:r w:rsidRPr="00067DD0">
        <w:rPr>
          <w:sz w:val="28"/>
          <w:szCs w:val="28"/>
        </w:rPr>
        <w:t>6) принцип ответственности и неотвратимости наказания.</w:t>
      </w:r>
    </w:p>
    <w:p w:rsidR="00F13E43" w:rsidRPr="00067DD0" w:rsidRDefault="00F13E43" w:rsidP="00F13E43">
      <w:pPr>
        <w:spacing w:after="0"/>
        <w:ind w:firstLine="709"/>
        <w:jc w:val="both"/>
        <w:rPr>
          <w:sz w:val="28"/>
          <w:szCs w:val="28"/>
        </w:rPr>
      </w:pPr>
      <w:r w:rsidRPr="00067DD0">
        <w:rPr>
          <w:sz w:val="28"/>
          <w:szCs w:val="28"/>
        </w:rPr>
        <w:t xml:space="preserve">Неотвратимость наказания для </w:t>
      </w:r>
      <w:r w:rsidR="00863F75">
        <w:rPr>
          <w:sz w:val="28"/>
          <w:szCs w:val="28"/>
        </w:rPr>
        <w:t>директора</w:t>
      </w:r>
      <w:r w:rsidRPr="00067DD0">
        <w:rPr>
          <w:sz w:val="28"/>
          <w:szCs w:val="28"/>
        </w:rPr>
        <w:t xml:space="preserve">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w:t>
      </w:r>
      <w:r w:rsidR="00863F75">
        <w:rPr>
          <w:sz w:val="28"/>
          <w:szCs w:val="28"/>
        </w:rPr>
        <w:t>директора</w:t>
      </w:r>
      <w:r w:rsidRPr="00067DD0">
        <w:rPr>
          <w:sz w:val="28"/>
          <w:szCs w:val="28"/>
        </w:rPr>
        <w:t xml:space="preserve"> Учреждения за реализацию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7) принцип открытости хозяйственной и иной деятельности.</w:t>
      </w:r>
    </w:p>
    <w:p w:rsidR="00F13E43" w:rsidRPr="00067DD0" w:rsidRDefault="00F13E43" w:rsidP="00F13E43">
      <w:pPr>
        <w:spacing w:after="0"/>
        <w:ind w:firstLine="709"/>
        <w:jc w:val="both"/>
        <w:rPr>
          <w:sz w:val="28"/>
          <w:szCs w:val="28"/>
        </w:rPr>
      </w:pPr>
      <w:r w:rsidRPr="00067DD0">
        <w:rPr>
          <w:sz w:val="28"/>
          <w:szCs w:val="28"/>
        </w:rPr>
        <w:t xml:space="preserve">Информирование контрагентов, партнеров и общественности о принятых в Учреждении антикоррупционных стандартах и процедурах; </w:t>
      </w:r>
    </w:p>
    <w:p w:rsidR="00F13E43" w:rsidRPr="00067DD0" w:rsidRDefault="00F13E43" w:rsidP="00F13E43">
      <w:pPr>
        <w:spacing w:after="0"/>
        <w:ind w:firstLine="709"/>
        <w:jc w:val="both"/>
        <w:rPr>
          <w:sz w:val="28"/>
          <w:szCs w:val="28"/>
        </w:rPr>
      </w:pPr>
      <w:r w:rsidRPr="00067DD0">
        <w:rPr>
          <w:sz w:val="28"/>
          <w:szCs w:val="28"/>
        </w:rPr>
        <w:t xml:space="preserve">8) принцип постоянного контроля и регулярного мониторинга. </w:t>
      </w:r>
    </w:p>
    <w:p w:rsidR="00F13E43" w:rsidRPr="00067DD0" w:rsidRDefault="00F13E43" w:rsidP="00F13E43">
      <w:pPr>
        <w:spacing w:after="0"/>
        <w:ind w:firstLine="709"/>
        <w:jc w:val="both"/>
        <w:rPr>
          <w:sz w:val="28"/>
          <w:szCs w:val="28"/>
        </w:rPr>
      </w:pPr>
      <w:r w:rsidRPr="00067DD0">
        <w:rPr>
          <w:sz w:val="28"/>
          <w:szCs w:val="28"/>
        </w:rPr>
        <w:t xml:space="preserve">Регулярное осуществление мониторинга эффективности внедренных антикоррупционных стандартов и процедур, а также контроля за их исполнением. </w:t>
      </w:r>
    </w:p>
    <w:p w:rsidR="00F13E43" w:rsidRPr="00067DD0" w:rsidRDefault="00F13E43" w:rsidP="00F13E43">
      <w:pPr>
        <w:spacing w:after="0"/>
        <w:ind w:firstLine="709"/>
        <w:jc w:val="center"/>
        <w:rPr>
          <w:sz w:val="28"/>
          <w:szCs w:val="28"/>
        </w:rPr>
      </w:pPr>
    </w:p>
    <w:p w:rsidR="00F13E43" w:rsidRDefault="00F13E43" w:rsidP="00F13E43">
      <w:pPr>
        <w:spacing w:after="0"/>
        <w:ind w:firstLine="709"/>
        <w:jc w:val="center"/>
        <w:rPr>
          <w:sz w:val="28"/>
          <w:szCs w:val="28"/>
        </w:rPr>
      </w:pPr>
      <w:r w:rsidRPr="00067DD0">
        <w:rPr>
          <w:sz w:val="28"/>
          <w:szCs w:val="28"/>
        </w:rPr>
        <w:t>IV. Должностные лица Учреждения, ответственные за реализацию антикоррупционной политики Учреждения</w:t>
      </w:r>
    </w:p>
    <w:p w:rsidR="00F13E43" w:rsidRPr="00067DD0" w:rsidRDefault="00F13E43" w:rsidP="00F13E43">
      <w:pPr>
        <w:spacing w:after="0"/>
        <w:ind w:firstLine="709"/>
        <w:jc w:val="center"/>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9. </w:t>
      </w:r>
      <w:r w:rsidR="00863F75">
        <w:rPr>
          <w:sz w:val="28"/>
          <w:szCs w:val="28"/>
        </w:rPr>
        <w:t>Директор</w:t>
      </w:r>
      <w:r w:rsidRPr="00067DD0">
        <w:rPr>
          <w:sz w:val="28"/>
          <w:szCs w:val="28"/>
        </w:rPr>
        <w:t xml:space="preserve"> Учреждения является ответственным за организацию всех мероприятий, направленных на предупреждение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10. </w:t>
      </w:r>
      <w:r w:rsidR="00863F75">
        <w:rPr>
          <w:sz w:val="28"/>
          <w:szCs w:val="28"/>
        </w:rPr>
        <w:t>Директор</w:t>
      </w:r>
      <w:r w:rsidRPr="00067DD0">
        <w:rPr>
          <w:sz w:val="28"/>
          <w:szCs w:val="28"/>
        </w:rPr>
        <w:t xml:space="preserve">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 </w:t>
      </w:r>
    </w:p>
    <w:p w:rsidR="00F13E43" w:rsidRPr="00067DD0" w:rsidRDefault="00F13E43" w:rsidP="00F13E43">
      <w:pPr>
        <w:spacing w:after="0"/>
        <w:ind w:firstLine="709"/>
        <w:jc w:val="both"/>
        <w:rPr>
          <w:sz w:val="28"/>
          <w:szCs w:val="28"/>
        </w:rPr>
      </w:pPr>
      <w:r w:rsidRPr="00067DD0">
        <w:rPr>
          <w:sz w:val="28"/>
          <w:szCs w:val="28"/>
        </w:rPr>
        <w:t xml:space="preserve">11.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 xml:space="preserve">подготовка рекомендаций для принятия решений по вопросам предупреждения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подготовка предложений, направленных на устранение причин и условий, порождающих риск возникновения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разработка и представление на утверждение </w:t>
      </w:r>
      <w:r w:rsidR="00863F75">
        <w:rPr>
          <w:sz w:val="28"/>
          <w:szCs w:val="28"/>
        </w:rPr>
        <w:t>директору</w:t>
      </w:r>
      <w:r w:rsidRPr="00067DD0">
        <w:rPr>
          <w:sz w:val="28"/>
          <w:szCs w:val="28"/>
        </w:rPr>
        <w:t xml:space="preserve"> Учреждения проектов локальных актов, направленных на реализацию мер по предупреждению коррупции в Учреждении; </w:t>
      </w:r>
    </w:p>
    <w:p w:rsidR="00F13E43" w:rsidRPr="00067DD0" w:rsidRDefault="00F13E43" w:rsidP="00F13E43">
      <w:pPr>
        <w:spacing w:after="0"/>
        <w:ind w:firstLine="709"/>
        <w:jc w:val="both"/>
        <w:rPr>
          <w:sz w:val="28"/>
          <w:szCs w:val="28"/>
        </w:rPr>
      </w:pPr>
      <w:r w:rsidRPr="00067DD0">
        <w:rPr>
          <w:sz w:val="28"/>
          <w:szCs w:val="28"/>
        </w:rPr>
        <w:t xml:space="preserve">проведение контрольных мероприятий, направленных на выявление коррупционных правонарушений, совершенных работниками Учреждения; </w:t>
      </w:r>
    </w:p>
    <w:p w:rsidR="00F13E43" w:rsidRPr="00067DD0" w:rsidRDefault="00F13E43" w:rsidP="00F13E43">
      <w:pPr>
        <w:spacing w:after="0"/>
        <w:ind w:firstLine="709"/>
        <w:jc w:val="both"/>
        <w:rPr>
          <w:sz w:val="28"/>
          <w:szCs w:val="28"/>
        </w:rPr>
      </w:pPr>
      <w:r w:rsidRPr="00067DD0">
        <w:rPr>
          <w:sz w:val="28"/>
          <w:szCs w:val="28"/>
        </w:rPr>
        <w:t>организация проведения оценки коррупционных рисков;</w:t>
      </w:r>
    </w:p>
    <w:p w:rsidR="00F13E43" w:rsidRPr="00067DD0" w:rsidRDefault="00F13E43" w:rsidP="00F13E43">
      <w:pPr>
        <w:spacing w:after="0"/>
        <w:ind w:firstLine="709"/>
        <w:jc w:val="both"/>
        <w:rPr>
          <w:sz w:val="28"/>
          <w:szCs w:val="28"/>
        </w:rPr>
      </w:pPr>
      <w:r w:rsidRPr="00067DD0">
        <w:rPr>
          <w:sz w:val="28"/>
          <w:szCs w:val="28"/>
        </w:rPr>
        <w:t>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F13E43" w:rsidRPr="00067DD0" w:rsidRDefault="00F13E43" w:rsidP="00F13E43">
      <w:pPr>
        <w:spacing w:after="0"/>
        <w:ind w:firstLine="709"/>
        <w:jc w:val="both"/>
        <w:rPr>
          <w:sz w:val="28"/>
          <w:szCs w:val="28"/>
        </w:rPr>
      </w:pPr>
      <w:r>
        <w:rPr>
          <w:sz w:val="28"/>
          <w:szCs w:val="28"/>
        </w:rPr>
        <w:t>о</w:t>
      </w:r>
      <w:r w:rsidRPr="00067DD0">
        <w:rPr>
          <w:sz w:val="28"/>
          <w:szCs w:val="28"/>
        </w:rPr>
        <w:t xml:space="preserve">рганизация работы по рассмотрению </w:t>
      </w:r>
      <w:r>
        <w:rPr>
          <w:sz w:val="28"/>
          <w:szCs w:val="28"/>
        </w:rPr>
        <w:t>уведомлений</w:t>
      </w:r>
      <w:r w:rsidRPr="00067DD0">
        <w:rPr>
          <w:sz w:val="28"/>
          <w:szCs w:val="28"/>
        </w:rPr>
        <w:t xml:space="preserve"> о конфликте интересов</w:t>
      </w:r>
      <w:r>
        <w:rPr>
          <w:sz w:val="28"/>
          <w:szCs w:val="28"/>
        </w:rPr>
        <w:t xml:space="preserve"> (о возможности возникновения конфликта интересов)</w:t>
      </w:r>
      <w:r w:rsidRPr="00067DD0">
        <w:rPr>
          <w:sz w:val="28"/>
          <w:szCs w:val="28"/>
        </w:rPr>
        <w:t xml:space="preserve">; </w:t>
      </w:r>
    </w:p>
    <w:p w:rsidR="00F13E43" w:rsidRPr="00067DD0" w:rsidRDefault="00F13E43" w:rsidP="00F13E43">
      <w:pPr>
        <w:spacing w:after="0"/>
        <w:ind w:firstLine="709"/>
        <w:jc w:val="both"/>
        <w:rPr>
          <w:sz w:val="28"/>
          <w:szCs w:val="28"/>
        </w:rPr>
      </w:pPr>
      <w:r w:rsidRPr="00067DD0">
        <w:rPr>
          <w:sz w:val="28"/>
          <w:szCs w:val="28"/>
        </w:rPr>
        <w:t>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F13E43" w:rsidRPr="00067DD0" w:rsidRDefault="00F13E43" w:rsidP="00F13E43">
      <w:pPr>
        <w:spacing w:after="0"/>
        <w:ind w:firstLine="709"/>
        <w:jc w:val="both"/>
        <w:rPr>
          <w:sz w:val="28"/>
          <w:szCs w:val="28"/>
        </w:rPr>
      </w:pPr>
      <w:r w:rsidRPr="00067DD0">
        <w:rPr>
          <w:sz w:val="28"/>
          <w:szCs w:val="28"/>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F13E43" w:rsidRPr="00067DD0" w:rsidRDefault="00F13E43" w:rsidP="00F13E43">
      <w:pPr>
        <w:spacing w:after="0"/>
        <w:ind w:firstLine="709"/>
        <w:jc w:val="both"/>
        <w:rPr>
          <w:sz w:val="28"/>
          <w:szCs w:val="28"/>
        </w:rPr>
      </w:pPr>
      <w:r w:rsidRPr="00067DD0">
        <w:rPr>
          <w:sz w:val="28"/>
          <w:szCs w:val="28"/>
        </w:rPr>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F13E43" w:rsidRPr="00067DD0" w:rsidRDefault="00F13E43" w:rsidP="00F13E43">
      <w:pPr>
        <w:spacing w:after="0"/>
        <w:ind w:firstLine="709"/>
        <w:jc w:val="both"/>
        <w:rPr>
          <w:sz w:val="28"/>
          <w:szCs w:val="28"/>
        </w:rPr>
      </w:pPr>
      <w:r w:rsidRPr="00067DD0">
        <w:rPr>
          <w:sz w:val="28"/>
          <w:szCs w:val="28"/>
        </w:rPr>
        <w:t xml:space="preserve">индивидуальное консультирование работников Учреждения; </w:t>
      </w:r>
    </w:p>
    <w:p w:rsidR="00F13E43" w:rsidRPr="00067DD0" w:rsidRDefault="00F13E43" w:rsidP="00F13E43">
      <w:pPr>
        <w:spacing w:after="0"/>
        <w:ind w:firstLine="709"/>
        <w:jc w:val="both"/>
        <w:rPr>
          <w:sz w:val="28"/>
          <w:szCs w:val="28"/>
        </w:rPr>
      </w:pPr>
      <w:r w:rsidRPr="00067DD0">
        <w:rPr>
          <w:sz w:val="28"/>
          <w:szCs w:val="28"/>
        </w:rPr>
        <w:t xml:space="preserve">участие в организации антикоррупционной пропаганды; </w:t>
      </w:r>
    </w:p>
    <w:p w:rsidR="00F13E43" w:rsidRPr="00067DD0" w:rsidRDefault="00F13E43" w:rsidP="00F13E43">
      <w:pPr>
        <w:spacing w:after="0"/>
        <w:ind w:firstLine="709"/>
        <w:jc w:val="both"/>
        <w:rPr>
          <w:sz w:val="28"/>
          <w:szCs w:val="28"/>
        </w:rPr>
      </w:pPr>
      <w:r w:rsidRPr="00067DD0">
        <w:rPr>
          <w:sz w:val="28"/>
          <w:szCs w:val="28"/>
        </w:rPr>
        <w:lastRenderedPageBreak/>
        <w:t xml:space="preserve">ежегодное проведение оценки результатов работы по предупреждению коррупции в Учреждении и подготовка соответствующих отчетных материалов для </w:t>
      </w:r>
      <w:r w:rsidR="00863F75">
        <w:rPr>
          <w:sz w:val="28"/>
          <w:szCs w:val="28"/>
        </w:rPr>
        <w:t>директора</w:t>
      </w:r>
      <w:r w:rsidRPr="00067DD0">
        <w:rPr>
          <w:sz w:val="28"/>
          <w:szCs w:val="28"/>
        </w:rPr>
        <w:t xml:space="preserve"> Учреждения.</w:t>
      </w:r>
    </w:p>
    <w:p w:rsidR="00F13E43" w:rsidRPr="00067DD0" w:rsidRDefault="00F13E43" w:rsidP="00F13E43">
      <w:pPr>
        <w:spacing w:after="0"/>
        <w:ind w:firstLine="709"/>
        <w:jc w:val="both"/>
        <w:rPr>
          <w:sz w:val="28"/>
          <w:szCs w:val="28"/>
        </w:rPr>
      </w:pPr>
    </w:p>
    <w:p w:rsidR="00F13E43" w:rsidRDefault="00F13E43" w:rsidP="00F13E43">
      <w:pPr>
        <w:spacing w:after="0"/>
        <w:ind w:firstLine="709"/>
        <w:jc w:val="center"/>
        <w:rPr>
          <w:sz w:val="28"/>
          <w:szCs w:val="28"/>
        </w:rPr>
      </w:pPr>
      <w:r w:rsidRPr="00067DD0">
        <w:rPr>
          <w:sz w:val="28"/>
          <w:szCs w:val="28"/>
        </w:rPr>
        <w:t xml:space="preserve">V. Обязанности </w:t>
      </w:r>
      <w:r w:rsidR="00863F75">
        <w:rPr>
          <w:sz w:val="28"/>
          <w:szCs w:val="28"/>
        </w:rPr>
        <w:t>директора</w:t>
      </w:r>
      <w:r w:rsidRPr="00067DD0">
        <w:rPr>
          <w:sz w:val="28"/>
          <w:szCs w:val="28"/>
        </w:rPr>
        <w:t xml:space="preserve"> Учреждения и работников Учреждения по предупреждению коррупции</w:t>
      </w:r>
    </w:p>
    <w:p w:rsidR="00F13E43" w:rsidRPr="00067DD0" w:rsidRDefault="00F13E43" w:rsidP="00F13E43">
      <w:pPr>
        <w:spacing w:after="0"/>
        <w:ind w:firstLine="709"/>
        <w:jc w:val="center"/>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12. Работники Учреждения знакомятся с настоящим Положением под роспись. </w:t>
      </w:r>
    </w:p>
    <w:p w:rsidR="00F13E43" w:rsidRPr="00067DD0" w:rsidRDefault="00F13E43" w:rsidP="00F13E43">
      <w:pPr>
        <w:spacing w:after="0"/>
        <w:ind w:firstLine="709"/>
        <w:jc w:val="both"/>
        <w:rPr>
          <w:sz w:val="28"/>
          <w:szCs w:val="28"/>
        </w:rPr>
      </w:pPr>
      <w:r w:rsidRPr="00067DD0">
        <w:rPr>
          <w:sz w:val="28"/>
          <w:szCs w:val="28"/>
        </w:rPr>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F13E43" w:rsidRPr="00067DD0" w:rsidRDefault="00F13E43" w:rsidP="00F13E43">
      <w:pPr>
        <w:spacing w:after="0"/>
        <w:ind w:firstLine="709"/>
        <w:jc w:val="both"/>
        <w:rPr>
          <w:sz w:val="28"/>
          <w:szCs w:val="28"/>
        </w:rPr>
      </w:pPr>
      <w:r w:rsidRPr="00067DD0">
        <w:rPr>
          <w:sz w:val="28"/>
          <w:szCs w:val="28"/>
        </w:rPr>
        <w:t xml:space="preserve">14. </w:t>
      </w:r>
      <w:r w:rsidR="00863F75">
        <w:rPr>
          <w:sz w:val="28"/>
          <w:szCs w:val="28"/>
        </w:rPr>
        <w:t>Директор</w:t>
      </w:r>
      <w:r w:rsidRPr="00067DD0">
        <w:rPr>
          <w:sz w:val="28"/>
          <w:szCs w:val="28"/>
        </w:rPr>
        <w:t xml:space="preserve">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F13E43" w:rsidRPr="00067DD0" w:rsidRDefault="00F13E43" w:rsidP="00F13E43">
      <w:pPr>
        <w:spacing w:after="0"/>
        <w:ind w:firstLine="709"/>
        <w:jc w:val="both"/>
        <w:rPr>
          <w:sz w:val="28"/>
          <w:szCs w:val="28"/>
        </w:rPr>
      </w:pPr>
      <w:r w:rsidRPr="00067DD0">
        <w:rPr>
          <w:sz w:val="28"/>
          <w:szCs w:val="28"/>
        </w:rPr>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F13E43" w:rsidRPr="00067DD0" w:rsidRDefault="00F13E43" w:rsidP="00F13E43">
      <w:pPr>
        <w:spacing w:after="0"/>
        <w:ind w:firstLine="709"/>
        <w:jc w:val="both"/>
        <w:rPr>
          <w:sz w:val="28"/>
          <w:szCs w:val="28"/>
        </w:rPr>
      </w:pPr>
      <w:r w:rsidRPr="00067DD0">
        <w:rPr>
          <w:sz w:val="28"/>
          <w:szCs w:val="28"/>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F13E43" w:rsidRPr="00067DD0" w:rsidRDefault="00F13E43" w:rsidP="00F13E43">
      <w:pPr>
        <w:spacing w:after="0"/>
        <w:ind w:firstLine="709"/>
        <w:jc w:val="both"/>
        <w:rPr>
          <w:sz w:val="28"/>
          <w:szCs w:val="28"/>
        </w:rPr>
      </w:pPr>
      <w:r w:rsidRPr="00067DD0">
        <w:rPr>
          <w:sz w:val="28"/>
          <w:szCs w:val="28"/>
        </w:rPr>
        <w:t xml:space="preserve">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F13E43" w:rsidRPr="00067DD0" w:rsidRDefault="00F13E43" w:rsidP="00F13E43">
      <w:pPr>
        <w:spacing w:after="0"/>
        <w:ind w:firstLine="709"/>
        <w:jc w:val="both"/>
        <w:rPr>
          <w:sz w:val="28"/>
          <w:szCs w:val="28"/>
        </w:rPr>
      </w:pPr>
      <w:r w:rsidRPr="00067DD0">
        <w:rPr>
          <w:sz w:val="28"/>
          <w:szCs w:val="28"/>
        </w:rPr>
        <w:t xml:space="preserve">незамедлительно информировать </w:t>
      </w:r>
      <w:r w:rsidR="00863F75">
        <w:rPr>
          <w:sz w:val="28"/>
          <w:szCs w:val="28"/>
        </w:rPr>
        <w:t>директора</w:t>
      </w:r>
      <w:r w:rsidRPr="00067DD0">
        <w:rPr>
          <w:sz w:val="28"/>
          <w:szCs w:val="28"/>
        </w:rPr>
        <w:t xml:space="preserve"> Учреждения и своего непосредственного </w:t>
      </w:r>
      <w:r w:rsidR="00863F75">
        <w:rPr>
          <w:sz w:val="28"/>
          <w:szCs w:val="28"/>
        </w:rPr>
        <w:t>директора</w:t>
      </w:r>
      <w:r w:rsidRPr="00067DD0">
        <w:rPr>
          <w:sz w:val="28"/>
          <w:szCs w:val="28"/>
        </w:rPr>
        <w:t xml:space="preserve"> о случаях склонения его к совершению коррупционных правонарушений; </w:t>
      </w:r>
    </w:p>
    <w:p w:rsidR="00F13E43" w:rsidRPr="00067DD0" w:rsidRDefault="00F13E43" w:rsidP="00F13E43">
      <w:pPr>
        <w:spacing w:after="0"/>
        <w:ind w:firstLine="709"/>
        <w:jc w:val="both"/>
        <w:rPr>
          <w:sz w:val="28"/>
          <w:szCs w:val="28"/>
        </w:rPr>
      </w:pPr>
      <w:r w:rsidRPr="0048562D">
        <w:rPr>
          <w:sz w:val="28"/>
          <w:szCs w:val="28"/>
        </w:rPr>
        <w:t xml:space="preserve">незамедлительно информировать </w:t>
      </w:r>
      <w:r w:rsidR="00863F75">
        <w:rPr>
          <w:sz w:val="28"/>
          <w:szCs w:val="28"/>
        </w:rPr>
        <w:t>директора</w:t>
      </w:r>
      <w:r w:rsidRPr="00067DD0">
        <w:rPr>
          <w:sz w:val="28"/>
          <w:szCs w:val="28"/>
        </w:rPr>
        <w:t xml:space="preserve"> Учреждения и своего непосредственного </w:t>
      </w:r>
      <w:r w:rsidR="00863F75">
        <w:rPr>
          <w:sz w:val="28"/>
          <w:szCs w:val="28"/>
        </w:rPr>
        <w:t>директора</w:t>
      </w:r>
      <w:r w:rsidRPr="00067DD0">
        <w:rPr>
          <w:sz w:val="28"/>
          <w:szCs w:val="28"/>
        </w:rPr>
        <w:t xml:space="preserve"> о ставших известными ему случаях совершения коррупционных правонарушений другими работниками Учреждения;</w:t>
      </w:r>
    </w:p>
    <w:p w:rsidR="00F13E43" w:rsidRPr="00067DD0" w:rsidRDefault="00F13E43" w:rsidP="00F13E43">
      <w:pPr>
        <w:spacing w:after="0"/>
        <w:ind w:firstLine="709"/>
        <w:jc w:val="both"/>
        <w:rPr>
          <w:sz w:val="28"/>
          <w:szCs w:val="28"/>
        </w:rPr>
      </w:pPr>
      <w:r w:rsidRPr="00EF6E5A">
        <w:rPr>
          <w:sz w:val="28"/>
          <w:szCs w:val="28"/>
        </w:rPr>
        <w:t>незамедлительно</w:t>
      </w:r>
      <w:r>
        <w:rPr>
          <w:sz w:val="28"/>
          <w:szCs w:val="28"/>
        </w:rPr>
        <w:t xml:space="preserve"> </w:t>
      </w:r>
      <w:r w:rsidRPr="00067DD0">
        <w:rPr>
          <w:sz w:val="28"/>
          <w:szCs w:val="28"/>
        </w:rPr>
        <w:t xml:space="preserve">сообщить </w:t>
      </w:r>
      <w:r w:rsidR="00863F75">
        <w:rPr>
          <w:sz w:val="28"/>
          <w:szCs w:val="28"/>
        </w:rPr>
        <w:t>директору</w:t>
      </w:r>
      <w:r w:rsidRPr="00067DD0">
        <w:rPr>
          <w:sz w:val="28"/>
          <w:szCs w:val="28"/>
        </w:rPr>
        <w:t xml:space="preserve"> Учреждения и своему непосредственному руководителю о возникшем конфликте интересов либо о возможности его возникновения.</w:t>
      </w:r>
    </w:p>
    <w:p w:rsidR="00F13E43" w:rsidRPr="00067DD0" w:rsidRDefault="00F13E43" w:rsidP="00F13E43">
      <w:pPr>
        <w:spacing w:after="0"/>
        <w:jc w:val="both"/>
        <w:rPr>
          <w:sz w:val="28"/>
          <w:szCs w:val="28"/>
        </w:rPr>
      </w:pPr>
    </w:p>
    <w:p w:rsidR="00F13E43" w:rsidRPr="00067DD0" w:rsidRDefault="00F13E43" w:rsidP="00F13E43">
      <w:pPr>
        <w:spacing w:after="0"/>
        <w:jc w:val="center"/>
        <w:rPr>
          <w:sz w:val="28"/>
          <w:szCs w:val="28"/>
        </w:rPr>
      </w:pPr>
      <w:r w:rsidRPr="00067DD0">
        <w:rPr>
          <w:sz w:val="28"/>
          <w:szCs w:val="28"/>
        </w:rPr>
        <w:t>VI. Перечень мероприятий по предупреждению коррупции, реализуемых Учреждением</w:t>
      </w:r>
    </w:p>
    <w:p w:rsidR="00F13E43" w:rsidRPr="00067DD0" w:rsidRDefault="00F13E43" w:rsidP="00F13E43">
      <w:pPr>
        <w:spacing w:after="0"/>
        <w:jc w:val="center"/>
        <w:rPr>
          <w:sz w:val="28"/>
          <w:szCs w:val="28"/>
        </w:rPr>
      </w:pPr>
    </w:p>
    <w:tbl>
      <w:tblPr>
        <w:tblStyle w:val="aa"/>
        <w:tblW w:w="0" w:type="auto"/>
        <w:tblLook w:val="04A0"/>
      </w:tblPr>
      <w:tblGrid>
        <w:gridCol w:w="2676"/>
        <w:gridCol w:w="7195"/>
      </w:tblGrid>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t>Направление</w:t>
            </w:r>
          </w:p>
        </w:tc>
        <w:tc>
          <w:tcPr>
            <w:tcW w:w="7195"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t>Мероприятие</w:t>
            </w:r>
          </w:p>
        </w:tc>
      </w:tr>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lastRenderedPageBreak/>
              <w:t xml:space="preserve">Нормативное обеспечение, закрепление стандартов </w:t>
            </w:r>
          </w:p>
        </w:tc>
        <w:tc>
          <w:tcPr>
            <w:tcW w:w="7195" w:type="dxa"/>
          </w:tcPr>
          <w:p w:rsidR="00F13E43" w:rsidRPr="00067DD0" w:rsidRDefault="00F13E43" w:rsidP="00561972">
            <w:pPr>
              <w:jc w:val="both"/>
              <w:rPr>
                <w:rFonts w:ascii="Times New Roman" w:hAnsi="Times New Roman"/>
                <w:sz w:val="28"/>
                <w:szCs w:val="28"/>
              </w:rPr>
            </w:pPr>
            <w:r>
              <w:rPr>
                <w:rFonts w:ascii="Times New Roman" w:hAnsi="Times New Roman"/>
                <w:sz w:val="28"/>
                <w:szCs w:val="28"/>
              </w:rPr>
              <w:t>- р</w:t>
            </w:r>
            <w:r w:rsidRPr="00067DD0">
              <w:rPr>
                <w:rFonts w:ascii="Times New Roman" w:hAnsi="Times New Roman"/>
                <w:sz w:val="28"/>
                <w:szCs w:val="28"/>
              </w:rPr>
              <w:t xml:space="preserve">азработка и принятие </w:t>
            </w:r>
            <w:r>
              <w:rPr>
                <w:rFonts w:ascii="Times New Roman" w:hAnsi="Times New Roman"/>
                <w:sz w:val="28"/>
                <w:szCs w:val="28"/>
              </w:rPr>
              <w:t>локальных актов учреждения в сфере противодействия коррупции;</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 xml:space="preserve">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w:t>
            </w:r>
            <w:r>
              <w:rPr>
                <w:rFonts w:ascii="Times New Roman" w:hAnsi="Times New Roman"/>
                <w:sz w:val="28"/>
                <w:szCs w:val="28"/>
              </w:rPr>
              <w:t>.</w:t>
            </w:r>
          </w:p>
        </w:tc>
      </w:tr>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t>Разработка и введение специальных антикоррупционных процедур</w:t>
            </w:r>
          </w:p>
        </w:tc>
        <w:tc>
          <w:tcPr>
            <w:tcW w:w="7195" w:type="dxa"/>
          </w:tcPr>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 xml:space="preserve">ведение процедуры информирования работником Учреждения </w:t>
            </w:r>
            <w:r w:rsidR="00863F75">
              <w:rPr>
                <w:rFonts w:ascii="Times New Roman" w:hAnsi="Times New Roman"/>
                <w:sz w:val="28"/>
                <w:szCs w:val="28"/>
              </w:rPr>
              <w:t>директора</w:t>
            </w:r>
            <w:r w:rsidRPr="00067DD0">
              <w:rPr>
                <w:rFonts w:ascii="Times New Roman" w:hAnsi="Times New Roman"/>
                <w:sz w:val="28"/>
                <w:szCs w:val="28"/>
              </w:rPr>
              <w:t xml:space="preserve"> Учреждения и своего непосредственного </w:t>
            </w:r>
            <w:r w:rsidR="00863F75">
              <w:rPr>
                <w:rFonts w:ascii="Times New Roman" w:hAnsi="Times New Roman"/>
                <w:sz w:val="28"/>
                <w:szCs w:val="28"/>
              </w:rPr>
              <w:t>директора</w:t>
            </w:r>
            <w:r w:rsidRPr="00067DD0">
              <w:rPr>
                <w:rFonts w:ascii="Times New Roman" w:hAnsi="Times New Roman"/>
                <w:sz w:val="28"/>
                <w:szCs w:val="28"/>
              </w:rPr>
              <w:t xml:space="preserve"> о случаях склонения его к совершению коррупционных нарушений и порядка рассмотрения таких сообщений</w:t>
            </w:r>
            <w:r>
              <w:rPr>
                <w:rFonts w:ascii="Times New Roman" w:hAnsi="Times New Roman"/>
                <w:sz w:val="28"/>
                <w:szCs w:val="28"/>
              </w:rPr>
              <w:t>;</w:t>
            </w:r>
            <w:r w:rsidRPr="00067DD0">
              <w:rPr>
                <w:rFonts w:ascii="Times New Roman" w:hAnsi="Times New Roman"/>
                <w:sz w:val="28"/>
                <w:szCs w:val="28"/>
              </w:rPr>
              <w:t xml:space="preserve">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 xml:space="preserve">ведение процедуры информирования работником Учреждения </w:t>
            </w:r>
            <w:r w:rsidR="00863F75">
              <w:rPr>
                <w:rFonts w:ascii="Times New Roman" w:hAnsi="Times New Roman"/>
                <w:sz w:val="28"/>
                <w:szCs w:val="28"/>
              </w:rPr>
              <w:t>директора</w:t>
            </w:r>
            <w:r w:rsidRPr="00067DD0">
              <w:rPr>
                <w:rFonts w:ascii="Times New Roman" w:hAnsi="Times New Roman"/>
                <w:sz w:val="28"/>
                <w:szCs w:val="28"/>
              </w:rPr>
              <w:t xml:space="preserve"> Учреждения и своего непосредственного </w:t>
            </w:r>
            <w:r w:rsidR="00863F75">
              <w:rPr>
                <w:rFonts w:ascii="Times New Roman" w:hAnsi="Times New Roman"/>
                <w:sz w:val="28"/>
                <w:szCs w:val="28"/>
              </w:rPr>
              <w:t>директора</w:t>
            </w:r>
            <w:r w:rsidRPr="00067DD0">
              <w:rPr>
                <w:rFonts w:ascii="Times New Roman" w:hAnsi="Times New Roman"/>
                <w:sz w:val="28"/>
                <w:szCs w:val="28"/>
              </w:rPr>
              <w:t xml:space="preserve">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r>
              <w:rPr>
                <w:rFonts w:ascii="Times New Roman" w:hAnsi="Times New Roman"/>
                <w:sz w:val="28"/>
                <w:szCs w:val="28"/>
              </w:rPr>
              <w:t>;</w:t>
            </w:r>
            <w:r w:rsidRPr="00067DD0">
              <w:rPr>
                <w:rFonts w:ascii="Times New Roman" w:hAnsi="Times New Roman"/>
                <w:sz w:val="28"/>
                <w:szCs w:val="28"/>
              </w:rPr>
              <w:t xml:space="preserve">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 xml:space="preserve">ведение процедуры информирования работником Учреждения </w:t>
            </w:r>
            <w:r w:rsidR="00863F75">
              <w:rPr>
                <w:rFonts w:ascii="Times New Roman" w:hAnsi="Times New Roman"/>
                <w:sz w:val="28"/>
                <w:szCs w:val="28"/>
              </w:rPr>
              <w:t>директора</w:t>
            </w:r>
            <w:r w:rsidRPr="00067DD0">
              <w:rPr>
                <w:rFonts w:ascii="Times New Roman" w:hAnsi="Times New Roman"/>
                <w:sz w:val="28"/>
                <w:szCs w:val="28"/>
              </w:rPr>
              <w:t xml:space="preserve"> Учреждения и своего непосредственного </w:t>
            </w:r>
            <w:r w:rsidR="00863F75">
              <w:rPr>
                <w:rFonts w:ascii="Times New Roman" w:hAnsi="Times New Roman"/>
                <w:sz w:val="28"/>
                <w:szCs w:val="28"/>
              </w:rPr>
              <w:t>директора</w:t>
            </w:r>
            <w:r w:rsidRPr="00067DD0">
              <w:rPr>
                <w:rFonts w:ascii="Times New Roman" w:hAnsi="Times New Roman"/>
                <w:sz w:val="28"/>
                <w:szCs w:val="28"/>
              </w:rPr>
              <w:t xml:space="preserve"> о возникновении конфликта интересов и порядка урегулирования </w:t>
            </w:r>
            <w:r>
              <w:rPr>
                <w:rFonts w:ascii="Times New Roman" w:hAnsi="Times New Roman"/>
                <w:sz w:val="28"/>
                <w:szCs w:val="28"/>
              </w:rPr>
              <w:t xml:space="preserve">выявленного конфликта интересов;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в</w:t>
            </w:r>
            <w:r w:rsidRPr="00067DD0">
              <w:rPr>
                <w:rFonts w:ascii="Times New Roman" w:hAnsi="Times New Roman"/>
                <w:sz w:val="28"/>
                <w:szCs w:val="28"/>
              </w:rPr>
              <w:t>ведение процедур защиты работников Учреждения, сообщивших о коррупционных правонарушениях в деятельности Учреждения</w:t>
            </w:r>
            <w:r>
              <w:rPr>
                <w:rFonts w:ascii="Times New Roman" w:hAnsi="Times New Roman"/>
                <w:sz w:val="28"/>
                <w:szCs w:val="28"/>
              </w:rPr>
              <w:t>.</w:t>
            </w:r>
          </w:p>
        </w:tc>
      </w:tr>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t>Обучение и информирование работников Учреждения</w:t>
            </w:r>
          </w:p>
        </w:tc>
        <w:tc>
          <w:tcPr>
            <w:tcW w:w="7195" w:type="dxa"/>
          </w:tcPr>
          <w:p w:rsidR="00F13E43" w:rsidRPr="00067DD0" w:rsidRDefault="00F13E43" w:rsidP="00561972">
            <w:pPr>
              <w:jc w:val="both"/>
              <w:rPr>
                <w:rFonts w:ascii="Times New Roman" w:hAnsi="Times New Roman"/>
                <w:sz w:val="28"/>
                <w:szCs w:val="28"/>
              </w:rPr>
            </w:pPr>
            <w:r>
              <w:rPr>
                <w:rFonts w:ascii="Times New Roman" w:hAnsi="Times New Roman"/>
                <w:sz w:val="28"/>
                <w:szCs w:val="28"/>
              </w:rPr>
              <w:t>- о</w:t>
            </w:r>
            <w:r w:rsidRPr="00067DD0">
              <w:rPr>
                <w:rFonts w:ascii="Times New Roman" w:hAnsi="Times New Roman"/>
                <w:sz w:val="28"/>
                <w:szCs w:val="28"/>
              </w:rPr>
              <w:t>знакомление работников Учреждения под роспись с локальными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r>
              <w:rPr>
                <w:rFonts w:ascii="Times New Roman" w:hAnsi="Times New Roman"/>
                <w:sz w:val="28"/>
                <w:szCs w:val="28"/>
              </w:rPr>
              <w:t>;</w:t>
            </w:r>
            <w:r w:rsidRPr="00067DD0">
              <w:rPr>
                <w:rFonts w:ascii="Times New Roman" w:hAnsi="Times New Roman"/>
                <w:sz w:val="28"/>
                <w:szCs w:val="28"/>
              </w:rPr>
              <w:t xml:space="preserve">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п</w:t>
            </w:r>
            <w:r w:rsidRPr="00067DD0">
              <w:rPr>
                <w:rFonts w:ascii="Times New Roman" w:hAnsi="Times New Roman"/>
                <w:sz w:val="28"/>
                <w:szCs w:val="28"/>
              </w:rPr>
              <w:t xml:space="preserve">роведение обучающих мероприятий по вопросам </w:t>
            </w:r>
            <w:r w:rsidRPr="00067DD0">
              <w:rPr>
                <w:rFonts w:ascii="Times New Roman" w:hAnsi="Times New Roman"/>
                <w:sz w:val="28"/>
                <w:szCs w:val="28"/>
              </w:rPr>
              <w:lastRenderedPageBreak/>
              <w:t>профилактики и противодействия коррупции</w:t>
            </w:r>
            <w:r>
              <w:rPr>
                <w:rFonts w:ascii="Times New Roman" w:hAnsi="Times New Roman"/>
                <w:sz w:val="28"/>
                <w:szCs w:val="28"/>
              </w:rPr>
              <w:t>;</w:t>
            </w:r>
            <w:r w:rsidRPr="00067DD0">
              <w:rPr>
                <w:rFonts w:ascii="Times New Roman" w:hAnsi="Times New Roman"/>
                <w:sz w:val="28"/>
                <w:szCs w:val="28"/>
              </w:rPr>
              <w:t xml:space="preserve"> </w:t>
            </w:r>
          </w:p>
          <w:p w:rsidR="00F13E43" w:rsidRPr="00067DD0" w:rsidRDefault="00F13E43" w:rsidP="00561972">
            <w:pPr>
              <w:jc w:val="both"/>
              <w:rPr>
                <w:rFonts w:ascii="Times New Roman" w:hAnsi="Times New Roman"/>
                <w:sz w:val="28"/>
                <w:szCs w:val="28"/>
              </w:rPr>
            </w:pPr>
            <w:r>
              <w:rPr>
                <w:rFonts w:ascii="Times New Roman" w:hAnsi="Times New Roman"/>
                <w:sz w:val="28"/>
                <w:szCs w:val="28"/>
              </w:rPr>
              <w:t>- о</w:t>
            </w:r>
            <w:r w:rsidRPr="00067DD0">
              <w:rPr>
                <w:rFonts w:ascii="Times New Roman" w:hAnsi="Times New Roman"/>
                <w:sz w:val="28"/>
                <w:szCs w:val="28"/>
              </w:rPr>
              <w:t>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r>
              <w:rPr>
                <w:rFonts w:ascii="Times New Roman" w:hAnsi="Times New Roman"/>
                <w:sz w:val="28"/>
                <w:szCs w:val="28"/>
              </w:rPr>
              <w:t>.</w:t>
            </w:r>
          </w:p>
        </w:tc>
      </w:tr>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5F458F">
              <w:rPr>
                <w:rFonts w:ascii="Times New Roman" w:hAnsi="Times New Roman"/>
                <w:sz w:val="28"/>
                <w:szCs w:val="28"/>
              </w:rPr>
              <w:lastRenderedPageBreak/>
              <w:t xml:space="preserve">Обеспечение соответствия системы внутреннего контроля и аудита </w:t>
            </w:r>
            <w:r>
              <w:rPr>
                <w:rFonts w:ascii="Times New Roman" w:hAnsi="Times New Roman"/>
                <w:sz w:val="28"/>
                <w:szCs w:val="28"/>
              </w:rPr>
              <w:t xml:space="preserve">Учреждения </w:t>
            </w:r>
            <w:r w:rsidRPr="005F458F">
              <w:rPr>
                <w:rFonts w:ascii="Times New Roman" w:hAnsi="Times New Roman"/>
                <w:sz w:val="28"/>
                <w:szCs w:val="28"/>
              </w:rPr>
              <w:t>требованиям антикоррупционной политики организации</w:t>
            </w:r>
          </w:p>
        </w:tc>
        <w:tc>
          <w:tcPr>
            <w:tcW w:w="7195" w:type="dxa"/>
          </w:tcPr>
          <w:p w:rsidR="00F13E43" w:rsidRDefault="00F13E43" w:rsidP="00561972">
            <w:pPr>
              <w:jc w:val="both"/>
              <w:rPr>
                <w:rFonts w:ascii="Times New Roman" w:hAnsi="Times New Roman"/>
                <w:sz w:val="28"/>
                <w:szCs w:val="28"/>
              </w:rPr>
            </w:pPr>
            <w:r>
              <w:rPr>
                <w:rFonts w:ascii="Times New Roman" w:hAnsi="Times New Roman"/>
                <w:sz w:val="28"/>
                <w:szCs w:val="28"/>
              </w:rPr>
              <w:t>- о</w:t>
            </w:r>
            <w:r w:rsidRPr="005F458F">
              <w:rPr>
                <w:rFonts w:ascii="Times New Roman" w:hAnsi="Times New Roman"/>
                <w:sz w:val="28"/>
                <w:szCs w:val="28"/>
              </w:rPr>
              <w:t>существление регулярного контроля соблюдения внутренних процедур</w:t>
            </w:r>
            <w:r>
              <w:rPr>
                <w:rFonts w:ascii="Times New Roman" w:hAnsi="Times New Roman"/>
                <w:sz w:val="28"/>
                <w:szCs w:val="28"/>
              </w:rPr>
              <w:t>;</w:t>
            </w:r>
          </w:p>
          <w:p w:rsidR="00F13E43" w:rsidRDefault="00F13E43" w:rsidP="00561972">
            <w:pPr>
              <w:jc w:val="both"/>
              <w:rPr>
                <w:rFonts w:ascii="Times New Roman" w:hAnsi="Times New Roman"/>
                <w:sz w:val="28"/>
                <w:szCs w:val="28"/>
              </w:rPr>
            </w:pPr>
            <w:r>
              <w:rPr>
                <w:rFonts w:ascii="Times New Roman" w:hAnsi="Times New Roman"/>
                <w:sz w:val="28"/>
                <w:szCs w:val="28"/>
              </w:rPr>
              <w:t>- о</w:t>
            </w:r>
            <w:r w:rsidRPr="00D3404B">
              <w:rPr>
                <w:rFonts w:ascii="Times New Roman" w:hAnsi="Times New Roman"/>
                <w:sz w:val="28"/>
                <w:szCs w:val="28"/>
              </w:rPr>
              <w:t>существление регулярного контроля данных бухгалтерского учета, наличия и достоверности первичных документов бухгалтерского учета</w:t>
            </w:r>
            <w:r>
              <w:rPr>
                <w:rFonts w:ascii="Times New Roman" w:hAnsi="Times New Roman"/>
                <w:sz w:val="28"/>
                <w:szCs w:val="28"/>
              </w:rPr>
              <w:t>;</w:t>
            </w:r>
          </w:p>
          <w:p w:rsidR="00F13E43" w:rsidRDefault="00F13E43" w:rsidP="00561972">
            <w:pPr>
              <w:jc w:val="both"/>
              <w:rPr>
                <w:rFonts w:ascii="Times New Roman" w:hAnsi="Times New Roman"/>
                <w:sz w:val="28"/>
                <w:szCs w:val="28"/>
              </w:rPr>
            </w:pPr>
            <w:r>
              <w:rPr>
                <w:rFonts w:ascii="Times New Roman" w:hAnsi="Times New Roman"/>
                <w:sz w:val="28"/>
                <w:szCs w:val="28"/>
              </w:rPr>
              <w:t>- о</w:t>
            </w:r>
            <w:r w:rsidRPr="00D3404B">
              <w:rPr>
                <w:rFonts w:ascii="Times New Roman" w:hAnsi="Times New Roman"/>
                <w:sz w:val="28"/>
                <w:szCs w:val="28"/>
              </w:rPr>
              <w:t>существление регулярного контроля экономической обоснованности расходов в сферах с высоким коррупционным риском: обмен деловыми подарками, представительские расходы, благотворительные пожертвования, вознаграждения внешним консультантам</w:t>
            </w:r>
            <w:r>
              <w:rPr>
                <w:rFonts w:ascii="Times New Roman" w:hAnsi="Times New Roman"/>
                <w:sz w:val="28"/>
                <w:szCs w:val="28"/>
              </w:rPr>
              <w:t>.</w:t>
            </w:r>
          </w:p>
        </w:tc>
      </w:tr>
      <w:tr w:rsidR="00F13E43" w:rsidRPr="00067DD0" w:rsidTr="00561972">
        <w:tc>
          <w:tcPr>
            <w:tcW w:w="2376" w:type="dxa"/>
          </w:tcPr>
          <w:p w:rsidR="00F13E43" w:rsidRPr="00067DD0" w:rsidRDefault="00F13E43" w:rsidP="00561972">
            <w:pPr>
              <w:jc w:val="center"/>
              <w:rPr>
                <w:rFonts w:ascii="Times New Roman" w:hAnsi="Times New Roman"/>
                <w:sz w:val="28"/>
                <w:szCs w:val="28"/>
              </w:rPr>
            </w:pPr>
            <w:r w:rsidRPr="00067DD0">
              <w:rPr>
                <w:rFonts w:ascii="Times New Roman" w:hAnsi="Times New Roman"/>
                <w:sz w:val="28"/>
                <w:szCs w:val="28"/>
              </w:rPr>
              <w:t>Оценка результатов проводимой антикоррупционной работы</w:t>
            </w:r>
          </w:p>
        </w:tc>
        <w:tc>
          <w:tcPr>
            <w:tcW w:w="7195" w:type="dxa"/>
          </w:tcPr>
          <w:p w:rsidR="00F13E43" w:rsidRPr="00067DD0" w:rsidRDefault="00F13E43" w:rsidP="00561972">
            <w:pPr>
              <w:jc w:val="both"/>
              <w:rPr>
                <w:rFonts w:ascii="Times New Roman" w:hAnsi="Times New Roman"/>
                <w:sz w:val="28"/>
                <w:szCs w:val="28"/>
              </w:rPr>
            </w:pPr>
            <w:r w:rsidRPr="00932DA1">
              <w:rPr>
                <w:rFonts w:ascii="Times New Roman" w:hAnsi="Times New Roman"/>
                <w:sz w:val="28"/>
                <w:szCs w:val="28"/>
              </w:rPr>
              <w:t>Подготовка и распространение отчетных материалов о проводимой работе и достигнутых результатах в сфере противодействия коррупции</w:t>
            </w:r>
            <w:r>
              <w:rPr>
                <w:rFonts w:ascii="Times New Roman" w:hAnsi="Times New Roman"/>
                <w:sz w:val="28"/>
                <w:szCs w:val="28"/>
              </w:rPr>
              <w:t xml:space="preserve">. </w:t>
            </w:r>
          </w:p>
        </w:tc>
      </w:tr>
    </w:tbl>
    <w:p w:rsidR="00F13E43" w:rsidRPr="00067DD0" w:rsidRDefault="00F13E43" w:rsidP="00F13E43">
      <w:pPr>
        <w:spacing w:after="0"/>
        <w:jc w:val="center"/>
        <w:rPr>
          <w:sz w:val="28"/>
          <w:szCs w:val="28"/>
        </w:rPr>
      </w:pPr>
    </w:p>
    <w:p w:rsidR="00F13E43" w:rsidRPr="00067DD0" w:rsidRDefault="00F13E43" w:rsidP="00F13E43">
      <w:pPr>
        <w:spacing w:after="0"/>
        <w:jc w:val="center"/>
        <w:rPr>
          <w:sz w:val="28"/>
          <w:szCs w:val="28"/>
        </w:rPr>
      </w:pPr>
      <w:r w:rsidRPr="00067DD0">
        <w:rPr>
          <w:sz w:val="28"/>
          <w:szCs w:val="28"/>
        </w:rPr>
        <w:t xml:space="preserve">VII. Меры по предупреждению коррупции при взаимодействии с контрагентами Учреждения </w:t>
      </w:r>
    </w:p>
    <w:p w:rsidR="00F13E43" w:rsidRPr="00067DD0" w:rsidRDefault="00F13E43" w:rsidP="00F13E43">
      <w:pPr>
        <w:spacing w:after="0"/>
        <w:jc w:val="center"/>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16. Работа по предупреждению коррупции при взаимодействии с контрагентами Учреждения проводится в Учреждении по следующим направлениям: </w:t>
      </w:r>
    </w:p>
    <w:p w:rsidR="00F13E43" w:rsidRPr="00067DD0" w:rsidRDefault="00F13E43" w:rsidP="00F13E43">
      <w:pPr>
        <w:spacing w:after="0"/>
        <w:ind w:firstLine="709"/>
        <w:jc w:val="both"/>
        <w:rPr>
          <w:sz w:val="28"/>
          <w:szCs w:val="28"/>
        </w:rPr>
      </w:pPr>
      <w:r w:rsidRPr="00067DD0">
        <w:rPr>
          <w:sz w:val="28"/>
          <w:szCs w:val="28"/>
        </w:rPr>
        <w:t xml:space="preserve">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 </w:t>
      </w:r>
    </w:p>
    <w:p w:rsidR="00F13E43" w:rsidRPr="00067DD0" w:rsidRDefault="00F13E43" w:rsidP="00F13E43">
      <w:pPr>
        <w:spacing w:after="0"/>
        <w:ind w:firstLine="709"/>
        <w:jc w:val="both"/>
        <w:rPr>
          <w:sz w:val="28"/>
          <w:szCs w:val="28"/>
        </w:rPr>
      </w:pPr>
      <w:r w:rsidRPr="00067DD0">
        <w:rPr>
          <w:sz w:val="28"/>
          <w:szCs w:val="28"/>
        </w:rPr>
        <w:t xml:space="preserve">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w:t>
      </w:r>
      <w:r>
        <w:rPr>
          <w:sz w:val="28"/>
          <w:szCs w:val="28"/>
        </w:rPr>
        <w:t>правонарушениях</w:t>
      </w:r>
      <w:r w:rsidRPr="00067DD0">
        <w:rPr>
          <w:sz w:val="28"/>
          <w:szCs w:val="28"/>
        </w:rPr>
        <w:t xml:space="preserve"> и т.п.); </w:t>
      </w:r>
    </w:p>
    <w:p w:rsidR="00F13E43" w:rsidRPr="00067DD0" w:rsidRDefault="00F13E43" w:rsidP="00F13E43">
      <w:pPr>
        <w:spacing w:after="0"/>
        <w:ind w:firstLine="709"/>
        <w:jc w:val="both"/>
        <w:rPr>
          <w:sz w:val="28"/>
          <w:szCs w:val="28"/>
        </w:rPr>
      </w:pPr>
      <w:r w:rsidRPr="00067DD0">
        <w:rPr>
          <w:sz w:val="28"/>
          <w:szCs w:val="28"/>
        </w:rPr>
        <w:lastRenderedPageBreak/>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F13E43" w:rsidRPr="00067DD0" w:rsidRDefault="00F13E43" w:rsidP="00F13E43">
      <w:pPr>
        <w:spacing w:after="0"/>
        <w:ind w:firstLine="709"/>
        <w:jc w:val="both"/>
        <w:rPr>
          <w:sz w:val="28"/>
          <w:szCs w:val="28"/>
        </w:rPr>
      </w:pPr>
      <w:r w:rsidRPr="00067DD0">
        <w:rPr>
          <w:sz w:val="28"/>
          <w:szCs w:val="28"/>
        </w:rPr>
        <w:t xml:space="preserve">4) включение в договоры, заключаемые с контрагентами Учреждения, положений о соблюдении антикоррупционных стандартов (антикоррупционной оговорки); </w:t>
      </w:r>
    </w:p>
    <w:p w:rsidR="00F13E43" w:rsidRPr="00067DD0" w:rsidRDefault="00F13E43" w:rsidP="00F13E43">
      <w:pPr>
        <w:spacing w:after="0"/>
        <w:ind w:firstLine="709"/>
        <w:jc w:val="both"/>
        <w:rPr>
          <w:sz w:val="28"/>
          <w:szCs w:val="28"/>
        </w:rPr>
      </w:pPr>
      <w:r w:rsidRPr="00067DD0">
        <w:rPr>
          <w:sz w:val="28"/>
          <w:szCs w:val="28"/>
        </w:rPr>
        <w:t>5) размещение на официальном сайте Учреждения информации о мерах по предупреждению коррупции, принимаемых в Учреждении.</w:t>
      </w:r>
    </w:p>
    <w:p w:rsidR="00F13E43" w:rsidRDefault="00F13E43" w:rsidP="00F13E43">
      <w:pPr>
        <w:spacing w:after="0"/>
        <w:jc w:val="center"/>
        <w:rPr>
          <w:sz w:val="28"/>
          <w:szCs w:val="28"/>
        </w:rPr>
      </w:pPr>
    </w:p>
    <w:p w:rsidR="00F13E43" w:rsidRDefault="00F13E43" w:rsidP="00F13E43">
      <w:pPr>
        <w:spacing w:after="0"/>
        <w:jc w:val="center"/>
        <w:rPr>
          <w:sz w:val="28"/>
          <w:szCs w:val="28"/>
        </w:rPr>
      </w:pPr>
      <w:r w:rsidRPr="00067DD0">
        <w:rPr>
          <w:sz w:val="28"/>
          <w:szCs w:val="28"/>
        </w:rPr>
        <w:t>VIII. Оценка коррупционных рисков</w:t>
      </w:r>
    </w:p>
    <w:p w:rsidR="00F13E43" w:rsidRPr="00067DD0" w:rsidRDefault="00F13E43" w:rsidP="00F13E43">
      <w:pPr>
        <w:spacing w:after="0"/>
        <w:jc w:val="center"/>
        <w:rPr>
          <w:sz w:val="28"/>
          <w:szCs w:val="28"/>
        </w:rPr>
      </w:pPr>
    </w:p>
    <w:p w:rsidR="00F13E43" w:rsidRPr="00067DD0" w:rsidRDefault="00F13E43" w:rsidP="00F13E43">
      <w:pPr>
        <w:spacing w:after="0"/>
        <w:ind w:firstLine="709"/>
        <w:jc w:val="both"/>
        <w:rPr>
          <w:sz w:val="28"/>
          <w:szCs w:val="28"/>
        </w:rPr>
      </w:pPr>
      <w:r w:rsidRPr="00067DD0">
        <w:rPr>
          <w:sz w:val="28"/>
          <w:szCs w:val="28"/>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w:t>
      </w:r>
      <w:r w:rsidRPr="006216AC">
        <w:rPr>
          <w:sz w:val="28"/>
          <w:szCs w:val="28"/>
        </w:rPr>
        <w:t>,</w:t>
      </w:r>
      <w:r w:rsidRPr="00067DD0">
        <w:rPr>
          <w:sz w:val="28"/>
          <w:szCs w:val="28"/>
        </w:rPr>
        <w:t xml:space="preserve"> как в целях получения личной выгоды, так и в целях получения выгоды Учреждением. </w:t>
      </w:r>
    </w:p>
    <w:p w:rsidR="00F13E43" w:rsidRPr="00067DD0" w:rsidRDefault="00F13E43" w:rsidP="00F13E43">
      <w:pPr>
        <w:spacing w:after="0"/>
        <w:ind w:firstLine="709"/>
        <w:jc w:val="both"/>
        <w:rPr>
          <w:sz w:val="28"/>
          <w:szCs w:val="28"/>
        </w:rPr>
      </w:pPr>
      <w:r w:rsidRPr="00067DD0">
        <w:rPr>
          <w:sz w:val="28"/>
          <w:szCs w:val="28"/>
        </w:rPr>
        <w:t xml:space="preserve">18. В Учреждении устанавливается следующий порядок проведения оценки коррупционных рисков: </w:t>
      </w:r>
    </w:p>
    <w:p w:rsidR="00F13E43" w:rsidRPr="00067DD0" w:rsidRDefault="00F13E43" w:rsidP="00F13E43">
      <w:pPr>
        <w:spacing w:after="0"/>
        <w:ind w:firstLine="709"/>
        <w:jc w:val="both"/>
        <w:rPr>
          <w:sz w:val="28"/>
          <w:szCs w:val="28"/>
        </w:rPr>
      </w:pPr>
      <w:r w:rsidRPr="00067DD0">
        <w:rPr>
          <w:sz w:val="28"/>
          <w:szCs w:val="28"/>
        </w:rPr>
        <w:t xml:space="preserve">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 </w:t>
      </w:r>
    </w:p>
    <w:p w:rsidR="00F13E43" w:rsidRPr="00067DD0" w:rsidRDefault="00F13E43" w:rsidP="00F13E43">
      <w:pPr>
        <w:spacing w:after="0"/>
        <w:ind w:firstLine="709"/>
        <w:jc w:val="both"/>
        <w:rPr>
          <w:sz w:val="28"/>
          <w:szCs w:val="28"/>
        </w:rPr>
      </w:pPr>
      <w:r w:rsidRPr="00067DD0">
        <w:rPr>
          <w:sz w:val="28"/>
          <w:szCs w:val="28"/>
        </w:rPr>
        <w:t xml:space="preserve">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 </w:t>
      </w:r>
    </w:p>
    <w:p w:rsidR="00F13E43" w:rsidRPr="00067DD0" w:rsidRDefault="00F13E43" w:rsidP="00F13E43">
      <w:pPr>
        <w:spacing w:after="0"/>
        <w:ind w:firstLine="709"/>
        <w:jc w:val="both"/>
        <w:rPr>
          <w:sz w:val="28"/>
          <w:szCs w:val="28"/>
        </w:rPr>
      </w:pPr>
      <w:r w:rsidRPr="00067DD0">
        <w:rPr>
          <w:sz w:val="28"/>
          <w:szCs w:val="28"/>
        </w:rPr>
        <w:t xml:space="preserve">подготовка «карты коррупционных рисков Учреждения» – сводного описания «критических точек» и возможных коррупционных правонарушений; </w:t>
      </w:r>
    </w:p>
    <w:p w:rsidR="00F13E43" w:rsidRPr="00067DD0" w:rsidRDefault="00F13E43" w:rsidP="00F13E43">
      <w:pPr>
        <w:spacing w:after="0"/>
        <w:ind w:firstLine="709"/>
        <w:jc w:val="both"/>
        <w:rPr>
          <w:sz w:val="28"/>
          <w:szCs w:val="28"/>
        </w:rPr>
      </w:pPr>
      <w:r w:rsidRPr="00067DD0">
        <w:rPr>
          <w:sz w:val="28"/>
          <w:szCs w:val="28"/>
        </w:rPr>
        <w:t>определение перечня должностей в Учреждении, связанных с высоким уровнем коррупционного риска;</w:t>
      </w:r>
    </w:p>
    <w:p w:rsidR="00F13E43" w:rsidRPr="00067DD0" w:rsidRDefault="00F13E43" w:rsidP="00F13E43">
      <w:pPr>
        <w:spacing w:after="0"/>
        <w:ind w:firstLine="709"/>
        <w:jc w:val="both"/>
        <w:rPr>
          <w:sz w:val="28"/>
          <w:szCs w:val="28"/>
        </w:rPr>
      </w:pPr>
      <w:r w:rsidRPr="00067DD0">
        <w:rPr>
          <w:sz w:val="28"/>
          <w:szCs w:val="28"/>
        </w:rPr>
        <w:t xml:space="preserve">разработка комплекса мер по устранению или минимизации коррупционных рисков. </w:t>
      </w:r>
    </w:p>
    <w:p w:rsidR="00F13E43" w:rsidRPr="00067DD0" w:rsidRDefault="00F13E43" w:rsidP="00F13E43">
      <w:pPr>
        <w:spacing w:after="0"/>
        <w:ind w:firstLine="709"/>
        <w:jc w:val="both"/>
        <w:rPr>
          <w:sz w:val="28"/>
          <w:szCs w:val="28"/>
        </w:rPr>
      </w:pPr>
      <w:r w:rsidRPr="00067DD0">
        <w:rPr>
          <w:sz w:val="28"/>
          <w:szCs w:val="28"/>
        </w:rPr>
        <w:t xml:space="preserve">19. Перечень должностей в Учреждении, связанных с высоким уровнем коррупционного риска, включает в себя: </w:t>
      </w:r>
    </w:p>
    <w:p w:rsidR="00F13E43" w:rsidRDefault="00F13E43" w:rsidP="00F13E43">
      <w:pPr>
        <w:spacing w:after="0"/>
        <w:ind w:firstLine="709"/>
        <w:jc w:val="both"/>
        <w:rPr>
          <w:sz w:val="28"/>
          <w:szCs w:val="28"/>
        </w:rPr>
      </w:pPr>
      <w:r w:rsidRPr="00067DD0">
        <w:rPr>
          <w:sz w:val="28"/>
          <w:szCs w:val="28"/>
        </w:rPr>
        <w:t xml:space="preserve">должность </w:t>
      </w:r>
      <w:r w:rsidR="00863F75">
        <w:rPr>
          <w:sz w:val="28"/>
          <w:szCs w:val="28"/>
        </w:rPr>
        <w:t>директора</w:t>
      </w:r>
      <w:r w:rsidRPr="00067DD0">
        <w:rPr>
          <w:sz w:val="28"/>
          <w:szCs w:val="28"/>
        </w:rPr>
        <w:t xml:space="preserve"> Учреждения; </w:t>
      </w:r>
    </w:p>
    <w:p w:rsidR="00863F75" w:rsidRPr="00067DD0" w:rsidRDefault="00863F75" w:rsidP="00F13E43">
      <w:pPr>
        <w:spacing w:after="0"/>
        <w:ind w:firstLine="709"/>
        <w:jc w:val="both"/>
        <w:rPr>
          <w:sz w:val="28"/>
          <w:szCs w:val="28"/>
        </w:rPr>
      </w:pPr>
      <w:r>
        <w:rPr>
          <w:sz w:val="28"/>
          <w:szCs w:val="28"/>
        </w:rPr>
        <w:t>должность заместителя директора Учреждения;</w:t>
      </w:r>
    </w:p>
    <w:p w:rsidR="00F13E43" w:rsidRPr="00067DD0" w:rsidRDefault="00F13E43" w:rsidP="00F13E43">
      <w:pPr>
        <w:spacing w:after="0"/>
        <w:ind w:firstLine="709"/>
        <w:jc w:val="both"/>
        <w:rPr>
          <w:sz w:val="28"/>
          <w:szCs w:val="28"/>
        </w:rPr>
      </w:pPr>
      <w:r w:rsidRPr="00067DD0">
        <w:rPr>
          <w:sz w:val="28"/>
          <w:szCs w:val="28"/>
        </w:rPr>
        <w:t>должность</w:t>
      </w:r>
      <w:r w:rsidR="00863F75">
        <w:rPr>
          <w:sz w:val="28"/>
          <w:szCs w:val="28"/>
        </w:rPr>
        <w:t xml:space="preserve"> главного бухгалтера Учреждения.</w:t>
      </w:r>
      <w:r w:rsidRPr="00067DD0">
        <w:rPr>
          <w:sz w:val="28"/>
          <w:szCs w:val="28"/>
        </w:rPr>
        <w:t xml:space="preserve"> </w:t>
      </w:r>
    </w:p>
    <w:p w:rsidR="00F13E43" w:rsidRPr="00067DD0" w:rsidRDefault="00F13E43" w:rsidP="00F13E43">
      <w:pPr>
        <w:spacing w:after="0"/>
        <w:ind w:firstLine="709"/>
        <w:jc w:val="both"/>
        <w:rPr>
          <w:sz w:val="28"/>
          <w:szCs w:val="28"/>
        </w:rPr>
      </w:pPr>
      <w:r w:rsidRPr="00067DD0">
        <w:rPr>
          <w:sz w:val="28"/>
          <w:szCs w:val="28"/>
        </w:rPr>
        <w:t xml:space="preserve">20. Карта коррупционных рисков Учреждения включает следующие «критические точки»: </w:t>
      </w:r>
    </w:p>
    <w:p w:rsidR="00F13E43" w:rsidRPr="00067DD0" w:rsidRDefault="00F13E43" w:rsidP="00F13E43">
      <w:pPr>
        <w:spacing w:after="0"/>
        <w:ind w:firstLine="709"/>
        <w:jc w:val="both"/>
        <w:rPr>
          <w:sz w:val="28"/>
          <w:szCs w:val="28"/>
        </w:rPr>
      </w:pPr>
      <w:r w:rsidRPr="00067DD0">
        <w:rPr>
          <w:sz w:val="28"/>
          <w:szCs w:val="28"/>
        </w:rPr>
        <w:t xml:space="preserve">все виды платных услуг, оказываемых Учреждением; </w:t>
      </w:r>
    </w:p>
    <w:p w:rsidR="00F13E43" w:rsidRPr="00067DD0" w:rsidRDefault="00F13E43" w:rsidP="00F13E43">
      <w:pPr>
        <w:spacing w:after="0"/>
        <w:ind w:firstLine="709"/>
        <w:jc w:val="both"/>
        <w:rPr>
          <w:sz w:val="28"/>
          <w:szCs w:val="28"/>
        </w:rPr>
      </w:pPr>
      <w:r w:rsidRPr="00067DD0">
        <w:rPr>
          <w:sz w:val="28"/>
          <w:szCs w:val="28"/>
        </w:rPr>
        <w:t>хозяйственно-закупочная деятельность</w:t>
      </w:r>
      <w:r>
        <w:rPr>
          <w:sz w:val="28"/>
          <w:szCs w:val="28"/>
        </w:rPr>
        <w:t xml:space="preserve">, </w:t>
      </w:r>
      <w:r w:rsidRPr="006216AC">
        <w:rPr>
          <w:sz w:val="28"/>
          <w:szCs w:val="28"/>
        </w:rPr>
        <w:t>распоряжение всеми видов активов Учреждения;</w:t>
      </w:r>
    </w:p>
    <w:p w:rsidR="00F13E43" w:rsidRPr="00067DD0" w:rsidRDefault="00F13E43" w:rsidP="00F13E43">
      <w:pPr>
        <w:spacing w:after="0"/>
        <w:ind w:firstLine="709"/>
        <w:jc w:val="both"/>
        <w:rPr>
          <w:sz w:val="28"/>
          <w:szCs w:val="28"/>
        </w:rPr>
      </w:pPr>
      <w:r w:rsidRPr="00067DD0">
        <w:rPr>
          <w:sz w:val="28"/>
          <w:szCs w:val="28"/>
        </w:rPr>
        <w:t xml:space="preserve">бухгалтерская деятельность; </w:t>
      </w:r>
    </w:p>
    <w:p w:rsidR="00F13E43" w:rsidRDefault="00F13E43" w:rsidP="00F13E43">
      <w:pPr>
        <w:spacing w:after="0"/>
        <w:ind w:firstLine="709"/>
        <w:jc w:val="both"/>
        <w:rPr>
          <w:sz w:val="28"/>
          <w:szCs w:val="28"/>
        </w:rPr>
      </w:pPr>
      <w:r w:rsidRPr="00067DD0">
        <w:rPr>
          <w:sz w:val="28"/>
          <w:szCs w:val="28"/>
        </w:rPr>
        <w:lastRenderedPageBreak/>
        <w:t>процессы, связанные с движением кадров в Учреждении (прием на работу, повышение в должности и т.д.);</w:t>
      </w:r>
    </w:p>
    <w:p w:rsidR="00F13E43" w:rsidRPr="00067DD0" w:rsidRDefault="00F13E43" w:rsidP="00F13E43">
      <w:pPr>
        <w:spacing w:after="0"/>
        <w:ind w:firstLine="709"/>
        <w:jc w:val="both"/>
        <w:rPr>
          <w:sz w:val="28"/>
          <w:szCs w:val="28"/>
        </w:rPr>
      </w:pPr>
      <w:r w:rsidRPr="006216AC">
        <w:rPr>
          <w:sz w:val="28"/>
          <w:szCs w:val="28"/>
        </w:rPr>
        <w:t>распоряжение служебной информацией Учреждения;</w:t>
      </w:r>
      <w:r w:rsidRPr="00067DD0">
        <w:rPr>
          <w:sz w:val="28"/>
          <w:szCs w:val="28"/>
        </w:rPr>
        <w:t xml:space="preserve"> </w:t>
      </w:r>
    </w:p>
    <w:p w:rsidR="00F13E43" w:rsidRPr="00067DD0" w:rsidRDefault="00F13E43" w:rsidP="00F13E43">
      <w:pPr>
        <w:spacing w:after="0"/>
        <w:ind w:firstLine="709"/>
        <w:jc w:val="both"/>
        <w:rPr>
          <w:sz w:val="28"/>
          <w:szCs w:val="28"/>
        </w:rPr>
      </w:pPr>
      <w:r w:rsidRPr="00067DD0">
        <w:rPr>
          <w:sz w:val="28"/>
          <w:szCs w:val="28"/>
        </w:rPr>
        <w:t xml:space="preserve">принятие управленческих решений. </w:t>
      </w:r>
    </w:p>
    <w:p w:rsidR="00F13E43" w:rsidRPr="00067DD0" w:rsidRDefault="00F13E43" w:rsidP="00F13E43">
      <w:pPr>
        <w:spacing w:after="0"/>
        <w:jc w:val="both"/>
        <w:rPr>
          <w:sz w:val="28"/>
          <w:szCs w:val="28"/>
        </w:rPr>
      </w:pPr>
    </w:p>
    <w:p w:rsidR="00F13E43" w:rsidRPr="00067DD0" w:rsidRDefault="00F13E43" w:rsidP="00F13E43">
      <w:pPr>
        <w:spacing w:after="0"/>
        <w:jc w:val="center"/>
        <w:rPr>
          <w:sz w:val="28"/>
          <w:szCs w:val="28"/>
        </w:rPr>
      </w:pPr>
      <w:r w:rsidRPr="00067DD0">
        <w:rPr>
          <w:sz w:val="28"/>
          <w:szCs w:val="28"/>
        </w:rPr>
        <w:t>IX. Подарки и представительские расходы</w:t>
      </w:r>
    </w:p>
    <w:p w:rsidR="00F13E43" w:rsidRPr="00067DD0" w:rsidRDefault="00F13E43" w:rsidP="00F13E43">
      <w:pPr>
        <w:spacing w:after="0"/>
        <w:jc w:val="both"/>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быть прямо связанными с целями деятельности Учреждения; </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быть разумно обоснованными, соразмерными и не являться предметами роскоши; </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не противоречить нормам действующего законодательства, принципам и требованиям настоящего Положения, другим локальным актам Учреждения. </w:t>
      </w:r>
    </w:p>
    <w:p w:rsidR="00F13E43" w:rsidRPr="00067DD0" w:rsidRDefault="00F13E43" w:rsidP="00F13E43">
      <w:pPr>
        <w:spacing w:after="0"/>
        <w:ind w:firstLine="709"/>
        <w:jc w:val="both"/>
        <w:rPr>
          <w:sz w:val="28"/>
          <w:szCs w:val="28"/>
        </w:rPr>
      </w:pPr>
      <w:r w:rsidRPr="00067DD0">
        <w:rPr>
          <w:sz w:val="28"/>
          <w:szCs w:val="28"/>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rsidR="00F13E43" w:rsidRDefault="00F13E43" w:rsidP="00F13E43">
      <w:pPr>
        <w:spacing w:after="0"/>
        <w:ind w:firstLine="709"/>
        <w:jc w:val="both"/>
        <w:rPr>
          <w:sz w:val="28"/>
          <w:szCs w:val="28"/>
        </w:rPr>
      </w:pPr>
      <w:r w:rsidRPr="00067DD0">
        <w:rPr>
          <w:sz w:val="28"/>
          <w:szCs w:val="28"/>
        </w:rPr>
        <w:t xml:space="preserve">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 </w:t>
      </w:r>
    </w:p>
    <w:p w:rsidR="00863F75" w:rsidRPr="00067DD0" w:rsidRDefault="00863F75" w:rsidP="00F13E43">
      <w:pPr>
        <w:spacing w:after="0"/>
        <w:ind w:firstLine="709"/>
        <w:jc w:val="both"/>
        <w:rPr>
          <w:sz w:val="28"/>
          <w:szCs w:val="28"/>
        </w:rPr>
      </w:pPr>
    </w:p>
    <w:p w:rsidR="00F13E43" w:rsidRDefault="00F13E43" w:rsidP="00F13E43">
      <w:pPr>
        <w:spacing w:after="0"/>
        <w:jc w:val="center"/>
        <w:rPr>
          <w:sz w:val="28"/>
          <w:szCs w:val="28"/>
        </w:rPr>
      </w:pPr>
      <w:r w:rsidRPr="00067DD0">
        <w:rPr>
          <w:sz w:val="28"/>
          <w:szCs w:val="28"/>
        </w:rPr>
        <w:t>X. Антикоррупционное просвещение работников Учреждения</w:t>
      </w:r>
    </w:p>
    <w:p w:rsidR="00F13E43" w:rsidRPr="00067DD0" w:rsidRDefault="00F13E43" w:rsidP="00F13E43">
      <w:pPr>
        <w:spacing w:after="0"/>
        <w:jc w:val="center"/>
        <w:rPr>
          <w:sz w:val="28"/>
          <w:szCs w:val="28"/>
        </w:rPr>
      </w:pPr>
    </w:p>
    <w:p w:rsidR="00F13E43" w:rsidRPr="00067DD0" w:rsidRDefault="00F13E43" w:rsidP="00F13E43">
      <w:pPr>
        <w:spacing w:after="0"/>
        <w:ind w:firstLine="709"/>
        <w:jc w:val="both"/>
        <w:rPr>
          <w:sz w:val="28"/>
          <w:szCs w:val="28"/>
        </w:rPr>
      </w:pPr>
      <w:r w:rsidRPr="00067DD0">
        <w:rPr>
          <w:sz w:val="28"/>
          <w:szCs w:val="28"/>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w:t>
      </w:r>
      <w:r>
        <w:rPr>
          <w:sz w:val="28"/>
          <w:szCs w:val="28"/>
        </w:rPr>
        <w:t xml:space="preserve"> антикоррупционного образования,</w:t>
      </w:r>
      <w:r w:rsidRPr="00067DD0">
        <w:rPr>
          <w:sz w:val="28"/>
          <w:szCs w:val="28"/>
        </w:rPr>
        <w:t xml:space="preserve"> антикоррупционного консультирования</w:t>
      </w:r>
      <w:r w:rsidRPr="006216AC">
        <w:rPr>
          <w:sz w:val="28"/>
          <w:szCs w:val="28"/>
        </w:rPr>
        <w:t>, самообразования.</w:t>
      </w:r>
      <w:r w:rsidRPr="00067DD0">
        <w:rPr>
          <w:sz w:val="28"/>
          <w:szCs w:val="28"/>
        </w:rPr>
        <w:t xml:space="preserve"> </w:t>
      </w:r>
    </w:p>
    <w:p w:rsidR="00F13E43" w:rsidRPr="00067DD0" w:rsidRDefault="00F13E43" w:rsidP="00F13E43">
      <w:pPr>
        <w:spacing w:after="0"/>
        <w:ind w:firstLine="709"/>
        <w:jc w:val="both"/>
        <w:rPr>
          <w:sz w:val="28"/>
          <w:szCs w:val="28"/>
        </w:rPr>
      </w:pPr>
      <w:r w:rsidRPr="00067DD0">
        <w:rPr>
          <w:sz w:val="28"/>
          <w:szCs w:val="28"/>
        </w:rPr>
        <w:lastRenderedPageBreak/>
        <w:t xml:space="preserve">25. Антикоррупционное образование работников Учреждения осуществляется </w:t>
      </w:r>
      <w:r w:rsidRPr="00DA2C3A">
        <w:rPr>
          <w:sz w:val="28"/>
          <w:szCs w:val="28"/>
        </w:rPr>
        <w:t>за счет Учреждения</w:t>
      </w:r>
      <w:r w:rsidRPr="00067DD0">
        <w:rPr>
          <w:sz w:val="28"/>
          <w:szCs w:val="28"/>
        </w:rPr>
        <w:t xml:space="preserve">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F13E43" w:rsidRDefault="00F13E43" w:rsidP="00F13E43">
      <w:pPr>
        <w:spacing w:after="0"/>
        <w:ind w:firstLine="709"/>
        <w:jc w:val="both"/>
        <w:rPr>
          <w:sz w:val="28"/>
          <w:szCs w:val="28"/>
        </w:rPr>
      </w:pPr>
      <w:r w:rsidRPr="00067DD0">
        <w:rPr>
          <w:sz w:val="28"/>
          <w:szCs w:val="28"/>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F13E43" w:rsidRPr="00067DD0" w:rsidRDefault="00F13E43" w:rsidP="00F13E43">
      <w:pPr>
        <w:spacing w:after="0"/>
        <w:ind w:firstLine="709"/>
        <w:jc w:val="both"/>
        <w:rPr>
          <w:sz w:val="28"/>
          <w:szCs w:val="28"/>
        </w:rPr>
      </w:pPr>
      <w:r w:rsidRPr="006216AC">
        <w:rPr>
          <w:sz w:val="28"/>
          <w:szCs w:val="28"/>
        </w:rPr>
        <w:t>27. Антикоррупционное самообразование осуществляется в формах самостоятельного изучения работниками профильных информационных материалов, участия в соответствующих семинарах, круглых столах и иных мероприятиях, организуемых Учреждением или иными организациями.</w:t>
      </w:r>
      <w:r>
        <w:rPr>
          <w:sz w:val="28"/>
          <w:szCs w:val="28"/>
        </w:rPr>
        <w:t xml:space="preserve"> </w:t>
      </w:r>
    </w:p>
    <w:p w:rsidR="00F13E43" w:rsidRPr="00067DD0" w:rsidRDefault="00F13E43" w:rsidP="00F13E43">
      <w:pPr>
        <w:spacing w:after="0"/>
        <w:jc w:val="both"/>
        <w:rPr>
          <w:sz w:val="28"/>
          <w:szCs w:val="28"/>
        </w:rPr>
      </w:pPr>
    </w:p>
    <w:p w:rsidR="00F13E43" w:rsidRPr="00067DD0" w:rsidRDefault="00F13E43" w:rsidP="00F13E43">
      <w:pPr>
        <w:spacing w:after="0"/>
        <w:jc w:val="center"/>
        <w:rPr>
          <w:sz w:val="28"/>
          <w:szCs w:val="28"/>
        </w:rPr>
      </w:pPr>
      <w:r w:rsidRPr="00067DD0">
        <w:rPr>
          <w:sz w:val="28"/>
          <w:szCs w:val="28"/>
        </w:rPr>
        <w:t>XI. Внутренний контроль и аудит</w:t>
      </w:r>
    </w:p>
    <w:p w:rsidR="00F13E43" w:rsidRPr="00067DD0" w:rsidRDefault="00F13E43" w:rsidP="00F13E43">
      <w:pPr>
        <w:spacing w:after="0"/>
        <w:jc w:val="both"/>
        <w:rPr>
          <w:sz w:val="28"/>
          <w:szCs w:val="28"/>
        </w:rPr>
      </w:pPr>
      <w:r w:rsidRPr="00067DD0">
        <w:rPr>
          <w:sz w:val="28"/>
          <w:szCs w:val="28"/>
        </w:rPr>
        <w:t xml:space="preserve"> </w:t>
      </w:r>
    </w:p>
    <w:p w:rsidR="00F13E43" w:rsidRPr="00067DD0" w:rsidRDefault="00F13E43" w:rsidP="00F13E43">
      <w:pPr>
        <w:spacing w:after="0"/>
        <w:ind w:firstLine="709"/>
        <w:jc w:val="both"/>
        <w:rPr>
          <w:sz w:val="28"/>
          <w:szCs w:val="28"/>
        </w:rPr>
      </w:pPr>
      <w:r w:rsidRPr="00067DD0">
        <w:rPr>
          <w:sz w:val="28"/>
          <w:szCs w:val="28"/>
        </w:rPr>
        <w:t xml:space="preserve">27.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F13E43" w:rsidRPr="00067DD0" w:rsidRDefault="00F13E43" w:rsidP="00F13E43">
      <w:pPr>
        <w:spacing w:after="0"/>
        <w:ind w:firstLine="709"/>
        <w:jc w:val="both"/>
        <w:rPr>
          <w:sz w:val="28"/>
          <w:szCs w:val="28"/>
        </w:rPr>
      </w:pPr>
      <w:r w:rsidRPr="00067DD0">
        <w:rPr>
          <w:sz w:val="28"/>
          <w:szCs w:val="28"/>
        </w:rPr>
        <w:t xml:space="preserve">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актов Учреждения. </w:t>
      </w:r>
    </w:p>
    <w:p w:rsidR="00F13E43" w:rsidRPr="00067DD0" w:rsidRDefault="00F13E43" w:rsidP="00F13E43">
      <w:pPr>
        <w:spacing w:after="0"/>
        <w:ind w:firstLine="709"/>
        <w:jc w:val="both"/>
        <w:rPr>
          <w:sz w:val="28"/>
          <w:szCs w:val="28"/>
        </w:rPr>
      </w:pPr>
      <w:r w:rsidRPr="00067DD0">
        <w:rPr>
          <w:sz w:val="28"/>
          <w:szCs w:val="28"/>
        </w:rPr>
        <w:t xml:space="preserve">29. Для реализации мер предупреждения коррупции в Учреждении осуществляются следующие мероприятия внутреннего контроля и аудита: </w:t>
      </w:r>
    </w:p>
    <w:p w:rsidR="00F13E43" w:rsidRPr="00067DD0" w:rsidRDefault="00F13E43" w:rsidP="00F13E43">
      <w:pPr>
        <w:spacing w:after="0"/>
        <w:ind w:firstLine="709"/>
        <w:jc w:val="both"/>
        <w:rPr>
          <w:sz w:val="28"/>
          <w:szCs w:val="28"/>
        </w:rPr>
      </w:pPr>
      <w:r w:rsidRPr="00067DD0">
        <w:rPr>
          <w:sz w:val="28"/>
          <w:szCs w:val="28"/>
        </w:rPr>
        <w:t xml:space="preserve">–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F13E43" w:rsidRPr="00067DD0" w:rsidRDefault="00F13E43" w:rsidP="00F13E43">
      <w:pPr>
        <w:spacing w:after="0"/>
        <w:ind w:firstLine="709"/>
        <w:jc w:val="both"/>
        <w:rPr>
          <w:sz w:val="28"/>
          <w:szCs w:val="28"/>
        </w:rPr>
      </w:pPr>
      <w:r w:rsidRPr="00067DD0">
        <w:rPr>
          <w:sz w:val="28"/>
          <w:szCs w:val="28"/>
        </w:rPr>
        <w:t xml:space="preserve">– контроль документирования операций хозяйственной деятельности Учреждения; </w:t>
      </w:r>
    </w:p>
    <w:p w:rsidR="00F13E43" w:rsidRPr="00067DD0" w:rsidRDefault="00F13E43" w:rsidP="00F13E43">
      <w:pPr>
        <w:spacing w:after="0"/>
        <w:ind w:firstLine="709"/>
        <w:jc w:val="both"/>
        <w:rPr>
          <w:sz w:val="28"/>
          <w:szCs w:val="28"/>
        </w:rPr>
      </w:pPr>
      <w:r w:rsidRPr="00067DD0">
        <w:rPr>
          <w:sz w:val="28"/>
          <w:szCs w:val="28"/>
        </w:rPr>
        <w:t xml:space="preserve">– проверка экономической обоснованности осуществляемых операций в сферах коррупционного риска. </w:t>
      </w:r>
    </w:p>
    <w:p w:rsidR="00F13E43" w:rsidRPr="00067DD0" w:rsidRDefault="00F13E43" w:rsidP="00F13E43">
      <w:pPr>
        <w:spacing w:after="0"/>
        <w:ind w:firstLine="709"/>
        <w:jc w:val="both"/>
        <w:rPr>
          <w:sz w:val="28"/>
          <w:szCs w:val="28"/>
        </w:rPr>
      </w:pPr>
      <w:r w:rsidRPr="00067DD0">
        <w:rPr>
          <w:sz w:val="28"/>
          <w:szCs w:val="28"/>
        </w:rPr>
        <w:t xml:space="preserve">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F13E43" w:rsidRPr="00067DD0" w:rsidRDefault="00F13E43" w:rsidP="00F13E43">
      <w:pPr>
        <w:spacing w:after="0"/>
        <w:ind w:firstLine="709"/>
        <w:jc w:val="both"/>
        <w:rPr>
          <w:sz w:val="28"/>
          <w:szCs w:val="28"/>
        </w:rPr>
      </w:pPr>
      <w:r w:rsidRPr="00067DD0">
        <w:rPr>
          <w:sz w:val="28"/>
          <w:szCs w:val="28"/>
        </w:rPr>
        <w:t xml:space="preserve">31. Контроль документирования операций хозяйственной деятельности Учреждения прежде всего связан с обязанностью ведения Учреждением </w:t>
      </w:r>
      <w:r w:rsidRPr="00067DD0">
        <w:rPr>
          <w:sz w:val="28"/>
          <w:szCs w:val="28"/>
        </w:rPr>
        <w:lastRenderedPageBreak/>
        <w:t>финансовой (бухгалтерской) отчетности и направлен на предупреждение и выявление соответствующих нарушений:</w:t>
      </w:r>
    </w:p>
    <w:p w:rsidR="00F13E43" w:rsidRPr="00067DD0" w:rsidRDefault="00F13E43" w:rsidP="00F13E43">
      <w:pPr>
        <w:spacing w:after="0"/>
        <w:ind w:firstLine="709"/>
        <w:jc w:val="both"/>
        <w:rPr>
          <w:sz w:val="28"/>
          <w:szCs w:val="28"/>
        </w:rPr>
      </w:pPr>
      <w:r>
        <w:rPr>
          <w:sz w:val="28"/>
          <w:szCs w:val="28"/>
        </w:rPr>
        <w:t xml:space="preserve">- </w:t>
      </w:r>
      <w:r w:rsidRPr="00067DD0">
        <w:rPr>
          <w:sz w:val="28"/>
          <w:szCs w:val="28"/>
        </w:rPr>
        <w:t xml:space="preserve">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F13E43" w:rsidRPr="00067DD0" w:rsidRDefault="00F13E43" w:rsidP="00F13E43">
      <w:pPr>
        <w:spacing w:after="0"/>
        <w:ind w:firstLine="709"/>
        <w:jc w:val="both"/>
        <w:rPr>
          <w:sz w:val="28"/>
          <w:szCs w:val="28"/>
        </w:rPr>
      </w:pPr>
      <w:r w:rsidRPr="00067DD0">
        <w:rPr>
          <w:sz w:val="28"/>
          <w:szCs w:val="28"/>
        </w:rPr>
        <w:t xml:space="preserve">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оплата услуг, характер которых не определен либо вызывает сомнения;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выплата посреднику или контрагенту вознаграждения, размер которого превышает обычную плату для Учреждения или плату для данного вида услуг; закупки или продажи по ценам, значительно отличающимся от рыночных цен; сомнительные платежи наличными денежными средствами. </w:t>
      </w:r>
    </w:p>
    <w:p w:rsidR="00F13E43" w:rsidRPr="00067DD0" w:rsidRDefault="00F13E43" w:rsidP="00F13E43">
      <w:pPr>
        <w:spacing w:after="0"/>
        <w:jc w:val="both"/>
        <w:rPr>
          <w:sz w:val="28"/>
          <w:szCs w:val="28"/>
        </w:rPr>
      </w:pPr>
    </w:p>
    <w:p w:rsidR="00F13E43" w:rsidRPr="00067DD0" w:rsidRDefault="00F13E43" w:rsidP="00F13E43">
      <w:pPr>
        <w:spacing w:after="0"/>
        <w:jc w:val="center"/>
        <w:rPr>
          <w:sz w:val="28"/>
          <w:szCs w:val="28"/>
        </w:rPr>
      </w:pPr>
      <w:r w:rsidRPr="00067DD0">
        <w:rPr>
          <w:sz w:val="28"/>
          <w:szCs w:val="28"/>
        </w:rPr>
        <w:t xml:space="preserve">XII. Сотрудничество с органами, уполномоченными на осуществление государственного контроля (надзора), правоохранительными органами </w:t>
      </w:r>
      <w:r>
        <w:rPr>
          <w:sz w:val="28"/>
          <w:szCs w:val="28"/>
        </w:rPr>
        <w:br/>
      </w:r>
      <w:r w:rsidRPr="00067DD0">
        <w:rPr>
          <w:sz w:val="28"/>
          <w:szCs w:val="28"/>
        </w:rPr>
        <w:t>в сфере противодействия коррупции</w:t>
      </w:r>
    </w:p>
    <w:p w:rsidR="00F13E43" w:rsidRPr="00067DD0" w:rsidRDefault="00F13E43" w:rsidP="00F13E43">
      <w:pPr>
        <w:spacing w:after="0"/>
        <w:jc w:val="both"/>
        <w:rPr>
          <w:sz w:val="28"/>
          <w:szCs w:val="28"/>
        </w:rPr>
      </w:pPr>
    </w:p>
    <w:p w:rsidR="00F13E43" w:rsidRPr="00067DD0" w:rsidRDefault="00F13E43" w:rsidP="00F13E43">
      <w:pPr>
        <w:spacing w:after="0"/>
        <w:ind w:firstLine="709"/>
        <w:jc w:val="both"/>
        <w:rPr>
          <w:sz w:val="28"/>
          <w:szCs w:val="28"/>
        </w:rPr>
      </w:pPr>
      <w:r w:rsidRPr="00067DD0">
        <w:rPr>
          <w:sz w:val="28"/>
          <w:szCs w:val="28"/>
        </w:rPr>
        <w:t xml:space="preserve">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 xml:space="preserve">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F13E43" w:rsidRPr="00067DD0" w:rsidRDefault="00F13E43" w:rsidP="00F13E43">
      <w:pPr>
        <w:spacing w:after="0"/>
        <w:ind w:firstLine="709"/>
        <w:jc w:val="both"/>
        <w:rPr>
          <w:sz w:val="28"/>
          <w:szCs w:val="28"/>
        </w:rPr>
      </w:pPr>
      <w:r w:rsidRPr="00067DD0">
        <w:rPr>
          <w:sz w:val="28"/>
          <w:szCs w:val="28"/>
        </w:rPr>
        <w:t xml:space="preserve">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F13E43" w:rsidRPr="00067DD0" w:rsidRDefault="00F13E43" w:rsidP="00F13E43">
      <w:pPr>
        <w:spacing w:after="0"/>
        <w:ind w:firstLine="709"/>
        <w:jc w:val="both"/>
        <w:rPr>
          <w:sz w:val="28"/>
          <w:szCs w:val="28"/>
        </w:rPr>
      </w:pPr>
      <w:r w:rsidRPr="00067DD0">
        <w:rPr>
          <w:sz w:val="28"/>
          <w:szCs w:val="28"/>
        </w:rPr>
        <w:t>оказания содействия уполномоченным представителям органов государственного контроля (надзора) и правоохранительных органо</w:t>
      </w:r>
      <w:r>
        <w:rPr>
          <w:sz w:val="28"/>
          <w:szCs w:val="28"/>
        </w:rPr>
        <w:t xml:space="preserve">в при </w:t>
      </w:r>
      <w:r>
        <w:rPr>
          <w:sz w:val="28"/>
          <w:szCs w:val="28"/>
        </w:rPr>
        <w:lastRenderedPageBreak/>
        <w:t>проведении ими контрольно-</w:t>
      </w:r>
      <w:r w:rsidRPr="00067DD0">
        <w:rPr>
          <w:sz w:val="28"/>
          <w:szCs w:val="28"/>
        </w:rPr>
        <w:t>надзорных мероприятий в Учреждении по вопросам предупреждения и противодействия коррупции;</w:t>
      </w:r>
    </w:p>
    <w:p w:rsidR="00F13E43" w:rsidRPr="00067DD0" w:rsidRDefault="00F13E43" w:rsidP="00F13E43">
      <w:pPr>
        <w:spacing w:after="0"/>
        <w:ind w:firstLine="709"/>
        <w:jc w:val="both"/>
        <w:rPr>
          <w:sz w:val="28"/>
          <w:szCs w:val="28"/>
        </w:rPr>
      </w:pPr>
      <w:r w:rsidRPr="00067DD0">
        <w:rPr>
          <w:sz w:val="28"/>
          <w:szCs w:val="28"/>
        </w:rPr>
        <w:t xml:space="preserve">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F13E43" w:rsidRPr="00067DD0" w:rsidRDefault="00F13E43" w:rsidP="00F13E43">
      <w:pPr>
        <w:spacing w:after="0"/>
        <w:ind w:firstLine="709"/>
        <w:jc w:val="both"/>
        <w:rPr>
          <w:sz w:val="28"/>
          <w:szCs w:val="28"/>
        </w:rPr>
      </w:pPr>
      <w:r w:rsidRPr="00067DD0">
        <w:rPr>
          <w:sz w:val="28"/>
          <w:szCs w:val="28"/>
        </w:rPr>
        <w:t xml:space="preserve">36. </w:t>
      </w:r>
      <w:r w:rsidR="00863F75">
        <w:rPr>
          <w:sz w:val="28"/>
          <w:szCs w:val="28"/>
        </w:rPr>
        <w:t>Директор</w:t>
      </w:r>
      <w:r w:rsidRPr="00067DD0">
        <w:rPr>
          <w:sz w:val="28"/>
          <w:szCs w:val="28"/>
        </w:rPr>
        <w:t xml:space="preserve">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F13E43" w:rsidRPr="00067DD0" w:rsidRDefault="00F13E43" w:rsidP="00F13E43">
      <w:pPr>
        <w:spacing w:after="0"/>
        <w:ind w:firstLine="709"/>
        <w:jc w:val="both"/>
        <w:rPr>
          <w:sz w:val="28"/>
          <w:szCs w:val="28"/>
        </w:rPr>
      </w:pPr>
      <w:r w:rsidRPr="00067DD0">
        <w:rPr>
          <w:sz w:val="28"/>
          <w:szCs w:val="28"/>
        </w:rPr>
        <w:t xml:space="preserve">37. </w:t>
      </w:r>
      <w:r w:rsidR="00863F75">
        <w:rPr>
          <w:sz w:val="28"/>
          <w:szCs w:val="28"/>
        </w:rPr>
        <w:t>Директор</w:t>
      </w:r>
      <w:r w:rsidRPr="00067DD0">
        <w:rPr>
          <w:sz w:val="28"/>
          <w:szCs w:val="28"/>
        </w:rPr>
        <w:t xml:space="preserve">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F13E43" w:rsidRPr="00067DD0" w:rsidRDefault="00F13E43" w:rsidP="00F13E43">
      <w:pPr>
        <w:spacing w:after="0"/>
        <w:jc w:val="both"/>
        <w:rPr>
          <w:sz w:val="28"/>
          <w:szCs w:val="28"/>
        </w:rPr>
      </w:pPr>
    </w:p>
    <w:p w:rsidR="00F13E43" w:rsidRDefault="00F13E43" w:rsidP="00F13E43">
      <w:pPr>
        <w:spacing w:after="0"/>
        <w:jc w:val="center"/>
        <w:rPr>
          <w:sz w:val="28"/>
          <w:szCs w:val="28"/>
        </w:rPr>
      </w:pPr>
      <w:r w:rsidRPr="00067DD0">
        <w:rPr>
          <w:sz w:val="28"/>
          <w:szCs w:val="28"/>
        </w:rPr>
        <w:t>XIII. Ответственность за несоблюдение требований настоящего Положения и нарушение антикоррупционного законодательства</w:t>
      </w:r>
    </w:p>
    <w:p w:rsidR="00F13E43" w:rsidRPr="00067DD0" w:rsidRDefault="00F13E43" w:rsidP="00F13E43">
      <w:pPr>
        <w:spacing w:after="0"/>
        <w:jc w:val="center"/>
        <w:rPr>
          <w:sz w:val="28"/>
          <w:szCs w:val="28"/>
        </w:rPr>
      </w:pPr>
    </w:p>
    <w:p w:rsidR="00F13E43" w:rsidRPr="00067DD0" w:rsidRDefault="00F13E43" w:rsidP="00F13E43">
      <w:pPr>
        <w:spacing w:after="0"/>
        <w:ind w:firstLine="709"/>
        <w:jc w:val="both"/>
        <w:rPr>
          <w:sz w:val="28"/>
          <w:szCs w:val="28"/>
        </w:rPr>
      </w:pPr>
      <w:r w:rsidRPr="00067DD0">
        <w:rPr>
          <w:sz w:val="28"/>
          <w:szCs w:val="28"/>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F13E43" w:rsidRPr="00067DD0" w:rsidRDefault="00863F75" w:rsidP="00F13E43">
      <w:pPr>
        <w:spacing w:after="0"/>
        <w:ind w:firstLine="709"/>
        <w:jc w:val="both"/>
        <w:rPr>
          <w:sz w:val="28"/>
          <w:szCs w:val="28"/>
        </w:rPr>
      </w:pPr>
      <w:r>
        <w:rPr>
          <w:sz w:val="28"/>
          <w:szCs w:val="28"/>
        </w:rPr>
        <w:t>39</w:t>
      </w:r>
      <w:r w:rsidR="00F13E43" w:rsidRPr="00067DD0">
        <w:rPr>
          <w:sz w:val="28"/>
          <w:szCs w:val="28"/>
        </w:rPr>
        <w:t xml:space="preserve">.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 </w:t>
      </w:r>
    </w:p>
    <w:p w:rsidR="00F13E43" w:rsidRDefault="00F13E43" w:rsidP="00F13E43">
      <w:pPr>
        <w:spacing w:after="0"/>
        <w:ind w:firstLine="709"/>
        <w:jc w:val="both"/>
        <w:rPr>
          <w:sz w:val="28"/>
          <w:szCs w:val="28"/>
        </w:rPr>
      </w:pPr>
    </w:p>
    <w:p w:rsidR="00F13E43" w:rsidRPr="00067DD0" w:rsidRDefault="00F13E43" w:rsidP="00F13E43">
      <w:pPr>
        <w:spacing w:after="0"/>
        <w:ind w:firstLine="709"/>
        <w:jc w:val="both"/>
        <w:rPr>
          <w:sz w:val="28"/>
          <w:szCs w:val="28"/>
        </w:rPr>
      </w:pPr>
    </w:p>
    <w:p w:rsidR="00F13E43" w:rsidRPr="00067DD0" w:rsidRDefault="00F13E43" w:rsidP="00F13E43">
      <w:pPr>
        <w:spacing w:after="0"/>
        <w:jc w:val="center"/>
        <w:rPr>
          <w:sz w:val="28"/>
          <w:szCs w:val="28"/>
        </w:rPr>
      </w:pPr>
      <w:r w:rsidRPr="00067DD0">
        <w:rPr>
          <w:sz w:val="28"/>
          <w:szCs w:val="28"/>
        </w:rPr>
        <w:t>XIV. Порядок пересмотра настоящего Положения и внесения в него изменений</w:t>
      </w:r>
    </w:p>
    <w:p w:rsidR="00F13E43" w:rsidRPr="00067DD0" w:rsidRDefault="00F13E43" w:rsidP="00F13E43">
      <w:pPr>
        <w:spacing w:after="0"/>
        <w:jc w:val="both"/>
        <w:rPr>
          <w:sz w:val="28"/>
          <w:szCs w:val="28"/>
        </w:rPr>
      </w:pPr>
    </w:p>
    <w:p w:rsidR="00F13E43" w:rsidRPr="00067DD0" w:rsidRDefault="00F13E43" w:rsidP="00F13E43">
      <w:pPr>
        <w:spacing w:after="0"/>
        <w:ind w:firstLine="709"/>
        <w:jc w:val="both"/>
        <w:rPr>
          <w:sz w:val="28"/>
          <w:szCs w:val="28"/>
        </w:rPr>
      </w:pPr>
      <w:r w:rsidRPr="00067DD0">
        <w:rPr>
          <w:sz w:val="28"/>
          <w:szCs w:val="28"/>
        </w:rPr>
        <w:t>4</w:t>
      </w:r>
      <w:r w:rsidR="00863F75">
        <w:rPr>
          <w:sz w:val="28"/>
          <w:szCs w:val="28"/>
        </w:rPr>
        <w:t>0</w:t>
      </w:r>
      <w:r w:rsidRPr="00067DD0">
        <w:rPr>
          <w:sz w:val="28"/>
          <w:szCs w:val="28"/>
        </w:rPr>
        <w:t xml:space="preserve">. Учреждение осуществляет регулярный мониторинг эффективности реализации антикоррупционной политики Учреждения. </w:t>
      </w:r>
    </w:p>
    <w:p w:rsidR="00F13E43" w:rsidRPr="00067DD0" w:rsidRDefault="00F13E43" w:rsidP="00F13E43">
      <w:pPr>
        <w:spacing w:after="0"/>
        <w:ind w:firstLine="709"/>
        <w:jc w:val="both"/>
        <w:rPr>
          <w:sz w:val="28"/>
          <w:szCs w:val="28"/>
        </w:rPr>
      </w:pPr>
      <w:r w:rsidRPr="00067DD0">
        <w:rPr>
          <w:sz w:val="28"/>
          <w:szCs w:val="28"/>
        </w:rPr>
        <w:t>4</w:t>
      </w:r>
      <w:r w:rsidR="00863F75">
        <w:rPr>
          <w:sz w:val="28"/>
          <w:szCs w:val="28"/>
        </w:rPr>
        <w:t>1</w:t>
      </w:r>
      <w:r w:rsidRPr="00067DD0">
        <w:rPr>
          <w:sz w:val="28"/>
          <w:szCs w:val="28"/>
        </w:rPr>
        <w:t xml:space="preserve">.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w:t>
      </w:r>
      <w:r w:rsidR="00863F75">
        <w:rPr>
          <w:sz w:val="28"/>
          <w:szCs w:val="28"/>
        </w:rPr>
        <w:t>директору</w:t>
      </w:r>
      <w:r w:rsidRPr="00067DD0">
        <w:rPr>
          <w:sz w:val="28"/>
          <w:szCs w:val="28"/>
        </w:rPr>
        <w:t xml:space="preserve"> Учреждения. На основании указанного отчета в настоящее Положение могут быть внесены изменения. </w:t>
      </w:r>
    </w:p>
    <w:p w:rsidR="009576EF" w:rsidRDefault="00F13E43" w:rsidP="00863F75">
      <w:pPr>
        <w:spacing w:after="0"/>
        <w:ind w:firstLine="709"/>
        <w:jc w:val="both"/>
        <w:rPr>
          <w:b/>
          <w:bCs/>
          <w:szCs w:val="24"/>
        </w:rPr>
      </w:pPr>
      <w:r w:rsidRPr="00067DD0">
        <w:rPr>
          <w:sz w:val="28"/>
          <w:szCs w:val="28"/>
        </w:rPr>
        <w:t>4</w:t>
      </w:r>
      <w:r w:rsidR="00863F75">
        <w:rPr>
          <w:sz w:val="28"/>
          <w:szCs w:val="28"/>
        </w:rPr>
        <w:t>2</w:t>
      </w:r>
      <w:r w:rsidRPr="00067DD0">
        <w:rPr>
          <w:sz w:val="28"/>
          <w:szCs w:val="28"/>
        </w:rPr>
        <w:t>.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sectPr w:rsidR="009576EF" w:rsidSect="00747CA5">
      <w:pgSz w:w="11906" w:h="16838" w:code="9"/>
      <w:pgMar w:top="709" w:right="567" w:bottom="567" w:left="1276"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3472" w:rsidRDefault="00753472" w:rsidP="00432B35">
      <w:pPr>
        <w:spacing w:after="0" w:line="240" w:lineRule="auto"/>
      </w:pPr>
      <w:r>
        <w:separator/>
      </w:r>
    </w:p>
  </w:endnote>
  <w:endnote w:type="continuationSeparator" w:id="1">
    <w:p w:rsidR="00753472" w:rsidRDefault="00753472" w:rsidP="00432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3472" w:rsidRDefault="00753472" w:rsidP="00432B35">
      <w:pPr>
        <w:spacing w:after="0" w:line="240" w:lineRule="auto"/>
      </w:pPr>
      <w:r>
        <w:separator/>
      </w:r>
    </w:p>
  </w:footnote>
  <w:footnote w:type="continuationSeparator" w:id="1">
    <w:p w:rsidR="00753472" w:rsidRDefault="00753472" w:rsidP="00432B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nsid w:val="42EF1ED0"/>
    <w:multiLevelType w:val="hybridMultilevel"/>
    <w:tmpl w:val="1EA87620"/>
    <w:lvl w:ilvl="0" w:tplc="7EA6285E">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06BB8"/>
    <w:rsid w:val="0001285B"/>
    <w:rsid w:val="00024B6A"/>
    <w:rsid w:val="000324B0"/>
    <w:rsid w:val="00067DD0"/>
    <w:rsid w:val="000A1097"/>
    <w:rsid w:val="000A6325"/>
    <w:rsid w:val="000C29A7"/>
    <w:rsid w:val="000E1F43"/>
    <w:rsid w:val="00111A54"/>
    <w:rsid w:val="00131B04"/>
    <w:rsid w:val="00150BBB"/>
    <w:rsid w:val="001660BA"/>
    <w:rsid w:val="00223C00"/>
    <w:rsid w:val="002364EA"/>
    <w:rsid w:val="00253566"/>
    <w:rsid w:val="00294B27"/>
    <w:rsid w:val="002D0F71"/>
    <w:rsid w:val="00370943"/>
    <w:rsid w:val="00420A15"/>
    <w:rsid w:val="00432B35"/>
    <w:rsid w:val="00454BFF"/>
    <w:rsid w:val="0048562D"/>
    <w:rsid w:val="004E340E"/>
    <w:rsid w:val="004E3D69"/>
    <w:rsid w:val="005259F2"/>
    <w:rsid w:val="00556512"/>
    <w:rsid w:val="00561972"/>
    <w:rsid w:val="005F458F"/>
    <w:rsid w:val="006216AC"/>
    <w:rsid w:val="00627217"/>
    <w:rsid w:val="00653848"/>
    <w:rsid w:val="006B40E0"/>
    <w:rsid w:val="00721CCD"/>
    <w:rsid w:val="00747CA5"/>
    <w:rsid w:val="00753472"/>
    <w:rsid w:val="007B64B7"/>
    <w:rsid w:val="007D0916"/>
    <w:rsid w:val="008017D9"/>
    <w:rsid w:val="008121E9"/>
    <w:rsid w:val="00863F75"/>
    <w:rsid w:val="00867367"/>
    <w:rsid w:val="00885451"/>
    <w:rsid w:val="008D0AC9"/>
    <w:rsid w:val="00932DA1"/>
    <w:rsid w:val="009345DE"/>
    <w:rsid w:val="009576EF"/>
    <w:rsid w:val="00A45017"/>
    <w:rsid w:val="00A71C62"/>
    <w:rsid w:val="00AD1A29"/>
    <w:rsid w:val="00AE0DC3"/>
    <w:rsid w:val="00B016F3"/>
    <w:rsid w:val="00B70448"/>
    <w:rsid w:val="00BA603C"/>
    <w:rsid w:val="00CE406E"/>
    <w:rsid w:val="00D06BB8"/>
    <w:rsid w:val="00D27A72"/>
    <w:rsid w:val="00D3404B"/>
    <w:rsid w:val="00D655AC"/>
    <w:rsid w:val="00D87A3B"/>
    <w:rsid w:val="00D952D5"/>
    <w:rsid w:val="00DA2C3A"/>
    <w:rsid w:val="00DE5ED5"/>
    <w:rsid w:val="00E2253B"/>
    <w:rsid w:val="00E93A26"/>
    <w:rsid w:val="00EC45C2"/>
    <w:rsid w:val="00EF6E5A"/>
    <w:rsid w:val="00F13E43"/>
    <w:rsid w:val="00F5699B"/>
    <w:rsid w:val="00F94397"/>
    <w:rsid w:val="00FC3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9345DE"/>
    <w:pPr>
      <w:spacing w:after="200" w:line="276" w:lineRule="auto"/>
    </w:pPr>
    <w:rPr>
      <w:sz w:val="24"/>
    </w:rPr>
  </w:style>
  <w:style w:type="paragraph" w:styleId="1">
    <w:name w:val="heading 1"/>
    <w:basedOn w:val="a"/>
    <w:next w:val="a"/>
    <w:link w:val="10"/>
    <w:uiPriority w:val="9"/>
    <w:qFormat/>
    <w:rsid w:val="00747CA5"/>
    <w:pPr>
      <w:keepNext/>
      <w:spacing w:after="0" w:line="240" w:lineRule="auto"/>
      <w:jc w:val="center"/>
      <w:outlineLvl w:val="0"/>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47CA5"/>
    <w:rPr>
      <w:rFonts w:cs="Times New Roman"/>
      <w:b/>
      <w:bCs/>
      <w:sz w:val="24"/>
      <w:szCs w:val="24"/>
    </w:rPr>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PlusNormal">
    <w:name w:val="ConsPlusNormal"/>
    <w:rsid w:val="00370943"/>
    <w:pPr>
      <w:widowControl w:val="0"/>
      <w:autoSpaceDE w:val="0"/>
      <w:autoSpaceDN w:val="0"/>
      <w:adjustRightInd w:val="0"/>
    </w:pPr>
    <w:rPr>
      <w:rFonts w:eastAsiaTheme="minorEastAsia"/>
      <w:sz w:val="24"/>
      <w:szCs w:val="24"/>
    </w:rPr>
  </w:style>
  <w:style w:type="paragraph" w:styleId="a7">
    <w:name w:val="footnote text"/>
    <w:basedOn w:val="a"/>
    <w:link w:val="a8"/>
    <w:uiPriority w:val="99"/>
    <w:unhideWhenUsed/>
    <w:rsid w:val="00F13E43"/>
    <w:pPr>
      <w:spacing w:after="0" w:line="240" w:lineRule="auto"/>
    </w:pPr>
    <w:rPr>
      <w:rFonts w:ascii="Calibri" w:hAnsi="Calibri"/>
      <w:sz w:val="20"/>
      <w:lang w:eastAsia="en-US"/>
    </w:rPr>
  </w:style>
  <w:style w:type="character" w:customStyle="1" w:styleId="a8">
    <w:name w:val="Текст сноски Знак"/>
    <w:basedOn w:val="a0"/>
    <w:link w:val="a7"/>
    <w:uiPriority w:val="99"/>
    <w:locked/>
    <w:rsid w:val="00F13E43"/>
    <w:rPr>
      <w:rFonts w:ascii="Calibri" w:hAnsi="Calibri" w:cs="Times New Roman"/>
      <w:lang w:eastAsia="en-US"/>
    </w:rPr>
  </w:style>
  <w:style w:type="character" w:styleId="a9">
    <w:name w:val="footnote reference"/>
    <w:basedOn w:val="a0"/>
    <w:uiPriority w:val="99"/>
    <w:unhideWhenUsed/>
    <w:rsid w:val="00F13E43"/>
    <w:rPr>
      <w:rFonts w:cs="Times New Roman"/>
      <w:vertAlign w:val="superscript"/>
    </w:rPr>
  </w:style>
  <w:style w:type="table" w:styleId="aa">
    <w:name w:val="Table Grid"/>
    <w:basedOn w:val="a1"/>
    <w:uiPriority w:val="59"/>
    <w:rsid w:val="00F13E4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76472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4296</Words>
  <Characters>24489</Characters>
  <Application>Microsoft Office Word</Application>
  <DocSecurity>0</DocSecurity>
  <Lines>204</Lines>
  <Paragraphs>57</Paragraphs>
  <ScaleCrop>false</ScaleCrop>
  <Company/>
  <LinksUpToDate>false</LinksUpToDate>
  <CharactersWithSpaces>28728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cp:lastModifiedBy>
  <cp:revision>2</cp:revision>
  <dcterms:created xsi:type="dcterms:W3CDTF">2023-10-23T07:33:00Z</dcterms:created>
  <dcterms:modified xsi:type="dcterms:W3CDTF">2023-10-23T07:33:00Z</dcterms:modified>
</cp:coreProperties>
</file>